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1230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352A1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6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СРПСКЕ ЗЕМЉЕ  У ПОЗНОМ СРЕДЊЕМ ВЕКУ – ДОБА НЕМАЊИЋА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862E0D">
            <w:pPr>
              <w:rPr>
                <w:rFonts w:ascii="Cambria" w:hAnsi="Cambria"/>
                <w:lang w:val="sr-Cyrl-RS" w:eastAsia="sr-Latn-CS"/>
              </w:rPr>
            </w:pPr>
            <w:r w:rsidRPr="00862E0D">
              <w:rPr>
                <w:rFonts w:ascii="Cambria" w:hAnsi="Cambria"/>
                <w:lang w:val="sr-Cyrl-RS" w:eastAsia="sr-Latn-CS"/>
              </w:rPr>
              <w:t>СРПСКЕ ЗЕМЉЕ  У ПОЗНОМ СРЕДЊЕМ ВЕКУ – ДОБА НЕМАЊИЋА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  <w:r w:rsidR="00B12304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862E0D" w:rsidRPr="00862E0D" w:rsidRDefault="00352A10" w:rsidP="00862E0D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 w:rsidRPr="00862E0D">
              <w:rPr>
                <w:rFonts w:ascii="Cambria" w:hAnsi="Cambria"/>
                <w:lang w:val="sr-Cyrl-RS" w:eastAsia="sr-Latn-RS"/>
              </w:rPr>
              <w:t>Систематизација усвојених знања о успону српске срењовековне државе и њеном друштвеном, привредном и културном развоју за време владавине династије Немањића</w:t>
            </w:r>
            <w:r w:rsidR="00862E0D" w:rsidRPr="00862E0D">
              <w:rPr>
                <w:rFonts w:ascii="Cambria" w:hAnsi="Cambria"/>
                <w:lang w:val="sr-Cyrl-RS" w:eastAsia="sr-Latn-RS"/>
              </w:rPr>
              <w:t>, о најзначајнијим догађајима, појавама и личностима овог периода националне историје.</w:t>
            </w:r>
          </w:p>
          <w:p w:rsidR="00913740" w:rsidRPr="00352A10" w:rsidRDefault="00862E0D" w:rsidP="00352A10">
            <w:p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5207C7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Pr="005207C7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 w:rsidRPr="005207C7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352A10" w:rsidRPr="005207C7" w:rsidRDefault="00352A10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именују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представнике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најзначајније</w:t>
            </w:r>
            <w:proofErr w:type="spellEnd"/>
            <w:r w:rsidR="005207C7"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 w:rsidRPr="005207C7">
              <w:rPr>
                <w:rFonts w:ascii="Cambria" w:hAnsi="Cambria"/>
                <w:color w:val="000000"/>
                <w:sz w:val="22"/>
                <w:szCs w:val="22"/>
              </w:rPr>
              <w:t>српске</w:t>
            </w:r>
            <w:proofErr w:type="spellEnd"/>
            <w:r w:rsidR="005207C7"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 w:rsidRPr="005207C7">
              <w:rPr>
                <w:rFonts w:ascii="Cambria" w:hAnsi="Cambria"/>
                <w:color w:val="000000"/>
                <w:sz w:val="22"/>
                <w:szCs w:val="22"/>
              </w:rPr>
              <w:t>средњовековне</w:t>
            </w:r>
            <w:proofErr w:type="spellEnd"/>
            <w:r w:rsidR="005207C7"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 w:rsidRPr="005207C7">
              <w:rPr>
                <w:rFonts w:ascii="Cambria" w:hAnsi="Cambria"/>
                <w:color w:val="000000"/>
                <w:sz w:val="22"/>
                <w:szCs w:val="22"/>
              </w:rPr>
              <w:t>династије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352A10" w:rsidRPr="005207C7" w:rsidRDefault="00352A10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сагледају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значај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улогу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владара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из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династије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Немањића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у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датим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историјским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околностима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352A10" w:rsidRPr="005207C7" w:rsidRDefault="00352A10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објасне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разлоге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успона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средњ</w:t>
            </w:r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овековне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Србије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доба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Немањића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352A10" w:rsidRPr="005207C7" w:rsidRDefault="00352A10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покажу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на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историјској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карти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главне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правце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шире</w:t>
            </w:r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ња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Србије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позном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средњем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веку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352A10" w:rsidRPr="005207C7" w:rsidRDefault="00352A10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именују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најзначајније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владаре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Босне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сагледају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најважније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детаље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из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њене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средњовековне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историје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352A10" w:rsidRPr="005207C7" w:rsidRDefault="00352A10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наброје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важне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српске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градове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и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руднике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позном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средњем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веку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352A10" w:rsidRPr="005207C7" w:rsidRDefault="00352A10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наведу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друштвене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слојеве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средњовековном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српском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друштву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об</w:t>
            </w:r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јасне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главне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разлике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између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њих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352A10" w:rsidRPr="005207C7" w:rsidRDefault="00352A10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наведу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главне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одлике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српске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средњовековне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културе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упореде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је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са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културом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времена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којем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живимо</w:t>
            </w:r>
            <w:proofErr w:type="spellEnd"/>
            <w:r w:rsidR="005207C7">
              <w:rPr>
                <w:rFonts w:ascii="Cambria" w:hAnsi="Cambria"/>
                <w:color w:val="000000"/>
                <w:sz w:val="22"/>
                <w:szCs w:val="22"/>
              </w:rPr>
              <w:t>,</w:t>
            </w:r>
          </w:p>
          <w:p w:rsidR="00913740" w:rsidRDefault="00352A10" w:rsidP="00352A10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proofErr w:type="spellStart"/>
            <w:proofErr w:type="gram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именују</w:t>
            </w:r>
            <w:proofErr w:type="spellEnd"/>
            <w:proofErr w:type="gram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државе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које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су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утицале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на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обликовање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српске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културе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у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позном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средњем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веку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уоче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међусобна</w:t>
            </w:r>
            <w:proofErr w:type="spellEnd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207C7">
              <w:rPr>
                <w:rFonts w:ascii="Cambria" w:hAnsi="Cambria"/>
                <w:color w:val="000000"/>
                <w:sz w:val="22"/>
                <w:szCs w:val="22"/>
              </w:rPr>
              <w:t>прожимања</w:t>
            </w:r>
            <w:proofErr w:type="spellEnd"/>
            <w:r w:rsidR="005207C7">
              <w:rPr>
                <w:color w:val="000000"/>
              </w:rPr>
              <w:t>.</w:t>
            </w:r>
          </w:p>
          <w:p w:rsidR="00862E0D" w:rsidRPr="00352A10" w:rsidRDefault="00862E0D" w:rsidP="00862E0D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352A10" w:rsidP="00352A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352A10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352A10" w:rsidP="00352A1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52A10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lastRenderedPageBreak/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3A7046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352A10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на овом часу  тестом проверити степен њихових усвојених з</w:t>
            </w:r>
            <w:r w:rsidR="005207C7">
              <w:rPr>
                <w:rFonts w:ascii="Cambria" w:hAnsi="Cambria"/>
                <w:color w:val="000000"/>
                <w:lang w:val="sr-Cyrl-RS" w:eastAsia="sr-Latn-CS"/>
              </w:rPr>
              <w:t xml:space="preserve">нања из обрађене наставне теме </w:t>
            </w:r>
            <w:r w:rsidRPr="005207C7">
              <w:rPr>
                <w:rFonts w:ascii="Cambria" w:hAnsi="Cambria"/>
                <w:i/>
                <w:color w:val="000000"/>
                <w:lang w:val="sr-Cyrl-RS" w:eastAsia="sr-Latn-CS"/>
              </w:rPr>
              <w:t>Српске земље у позн</w:t>
            </w:r>
            <w:r w:rsidR="005207C7" w:rsidRPr="005207C7">
              <w:rPr>
                <w:rFonts w:ascii="Cambria" w:hAnsi="Cambria"/>
                <w:i/>
                <w:color w:val="000000"/>
                <w:lang w:val="sr-Cyrl-RS" w:eastAsia="sr-Latn-CS"/>
              </w:rPr>
              <w:t>ом средњем веку – Доба Немањића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 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ученицима дели листове, даје потребне инструкције за израду теста, објашњава како ће бити  оцењен и обавештава их да за рад имају 35 минута. 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93080E" w:rsidRDefault="00352A10" w:rsidP="00352A1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352A10" w:rsidRPr="008A2BED" w:rsidRDefault="00352A10" w:rsidP="00352A10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истекне време предвиђено за рад ученици наставнику предају тестове. Наставник ће их прегледати и анализирати код куће. 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352A10" w:rsidRPr="008A2BED" w:rsidRDefault="00352A10" w:rsidP="00352A1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352A10" w:rsidRP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  <w:r w:rsidRPr="00352A10">
              <w:rPr>
                <w:rFonts w:ascii="Cambria" w:hAnsi="Cambria"/>
                <w:lang w:val="sr-Cyrl-RS"/>
              </w:rPr>
              <w:t>У завршном делу часа ученици процењују како су урадили тест тако што на папириће записују   оцену од 1 до 5 коју претпостављају да ће добити.</w:t>
            </w:r>
          </w:p>
          <w:p w:rsidR="00352A10" w:rsidRPr="00352A10" w:rsidRDefault="00352A10" w:rsidP="00352A10">
            <w:pPr>
              <w:jc w:val="both"/>
              <w:rPr>
                <w:rFonts w:ascii="Cambria" w:hAnsi="Cambria"/>
                <w:lang w:val="sr-Cyrl-RS"/>
              </w:rPr>
            </w:pPr>
          </w:p>
          <w:p w:rsidR="000C64EE" w:rsidRDefault="00352A10" w:rsidP="00352A10">
            <w:pPr>
              <w:rPr>
                <w:rFonts w:ascii="Cambria" w:hAnsi="Cambria"/>
                <w:lang w:val="sr-Cyrl-RS"/>
              </w:rPr>
            </w:pPr>
            <w:r w:rsidRPr="00352A10">
              <w:rPr>
                <w:rFonts w:ascii="Cambria" w:hAnsi="Cambria"/>
                <w:lang w:val="sr-Cyrl-R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 Након ове активности обавештава ученике да ће им на наредном часу дати тестове на увид,  саопштити резултате и образложити оцене, и упоредити резултате теста и просечну оцену одељења са просечном очекиваном оценом.</w:t>
            </w:r>
          </w:p>
          <w:p w:rsidR="00352A10" w:rsidRDefault="00352A10" w:rsidP="00352A10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854233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854233">
              <w:rPr>
                <w:rFonts w:ascii="Cambria" w:hAnsi="Cambria"/>
                <w:b/>
                <w:color w:val="000000"/>
                <w:lang w:val="sr-Cyrl-CS" w:eastAsia="sr-Latn-CS"/>
              </w:rPr>
              <w:t>ЗАПАЖАЊА О ЧАСУ И САМОЕВАЛУАЦИЈА</w:t>
            </w:r>
            <w:bookmarkEnd w:id="0"/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3C2981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3C2981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3C2981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3C2981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3C2981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3C2981" w:rsidRDefault="000C64EE">
            <w:pPr>
              <w:rPr>
                <w:rFonts w:ascii="Cambria" w:hAnsi="Cambria"/>
                <w:lang w:val="sr-Cyrl-RS" w:eastAsia="sr-Latn-CS"/>
              </w:rPr>
            </w:pPr>
            <w:r w:rsidRPr="003C2981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3C2981" w:rsidRDefault="000C64EE">
            <w:pPr>
              <w:rPr>
                <w:rFonts w:ascii="Cambria" w:hAnsi="Cambria"/>
                <w:lang w:val="sr-Cyrl-RS" w:eastAsia="sr-Latn-CS"/>
              </w:rPr>
            </w:pPr>
            <w:r w:rsidRPr="003C2981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B86C80" w:rsidRDefault="00B86C80"/>
    <w:p w:rsidR="00802B2C" w:rsidRDefault="00802B2C"/>
    <w:p w:rsidR="00352A10" w:rsidRDefault="00352A10" w:rsidP="00352A1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:rsidR="00352A10" w:rsidRDefault="00352A10" w:rsidP="00352A10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sectPr w:rsidR="00802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5"/>
  </w:num>
  <w:num w:numId="5">
    <w:abstractNumId w:val="10"/>
  </w:num>
  <w:num w:numId="6">
    <w:abstractNumId w:val="6"/>
  </w:num>
  <w:num w:numId="7">
    <w:abstractNumId w:val="14"/>
  </w:num>
  <w:num w:numId="8">
    <w:abstractNumId w:val="11"/>
  </w:num>
  <w:num w:numId="9">
    <w:abstractNumId w:val="13"/>
  </w:num>
  <w:num w:numId="10">
    <w:abstractNumId w:val="9"/>
  </w:num>
  <w:num w:numId="11">
    <w:abstractNumId w:val="3"/>
  </w:num>
  <w:num w:numId="12">
    <w:abstractNumId w:val="7"/>
  </w:num>
  <w:num w:numId="13">
    <w:abstractNumId w:val="12"/>
  </w:num>
  <w:num w:numId="14">
    <w:abstractNumId w:val="0"/>
  </w:num>
  <w:num w:numId="15">
    <w:abstractNumId w:val="4"/>
  </w:num>
  <w:num w:numId="16">
    <w:abstractNumId w:val="1"/>
  </w:num>
  <w:num w:numId="17">
    <w:abstractNumId w:val="8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C3728"/>
    <w:rsid w:val="000C64EE"/>
    <w:rsid w:val="000E399D"/>
    <w:rsid w:val="00131ACF"/>
    <w:rsid w:val="00152C92"/>
    <w:rsid w:val="001665BB"/>
    <w:rsid w:val="001D69F9"/>
    <w:rsid w:val="002F2680"/>
    <w:rsid w:val="00352A10"/>
    <w:rsid w:val="003A7046"/>
    <w:rsid w:val="003B360C"/>
    <w:rsid w:val="003C2981"/>
    <w:rsid w:val="003C6A39"/>
    <w:rsid w:val="004062E6"/>
    <w:rsid w:val="004A730D"/>
    <w:rsid w:val="004F2B33"/>
    <w:rsid w:val="005207C7"/>
    <w:rsid w:val="00586F83"/>
    <w:rsid w:val="00635C2A"/>
    <w:rsid w:val="006D6263"/>
    <w:rsid w:val="00711510"/>
    <w:rsid w:val="00743066"/>
    <w:rsid w:val="0077132C"/>
    <w:rsid w:val="00776FD7"/>
    <w:rsid w:val="00790BB7"/>
    <w:rsid w:val="00802B2C"/>
    <w:rsid w:val="00832727"/>
    <w:rsid w:val="00854233"/>
    <w:rsid w:val="00862E0D"/>
    <w:rsid w:val="008D357B"/>
    <w:rsid w:val="008D59BE"/>
    <w:rsid w:val="00913740"/>
    <w:rsid w:val="009A2797"/>
    <w:rsid w:val="009B433D"/>
    <w:rsid w:val="009D3780"/>
    <w:rsid w:val="00A4060A"/>
    <w:rsid w:val="00A919DB"/>
    <w:rsid w:val="00A962B1"/>
    <w:rsid w:val="00AA5F22"/>
    <w:rsid w:val="00AB3E3D"/>
    <w:rsid w:val="00AB5D7C"/>
    <w:rsid w:val="00B12304"/>
    <w:rsid w:val="00B86C80"/>
    <w:rsid w:val="00CB4DFA"/>
    <w:rsid w:val="00D17442"/>
    <w:rsid w:val="00D20D1C"/>
    <w:rsid w:val="00D5677D"/>
    <w:rsid w:val="00D64F7C"/>
    <w:rsid w:val="00D67D15"/>
    <w:rsid w:val="00E07531"/>
    <w:rsid w:val="00E74A94"/>
    <w:rsid w:val="00E966FC"/>
    <w:rsid w:val="00F76420"/>
    <w:rsid w:val="00FC5D38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4E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FC1BF-AA40-4CD9-9837-1112E3C48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19</cp:revision>
  <dcterms:created xsi:type="dcterms:W3CDTF">2019-10-05T09:05:00Z</dcterms:created>
  <dcterms:modified xsi:type="dcterms:W3CDTF">2019-12-08T19:02:00Z</dcterms:modified>
</cp:coreProperties>
</file>