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9F177A" w:rsidRPr="000E0EA2" w14:paraId="45FBB317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5F5D43AD" w14:textId="77777777" w:rsidR="009F177A" w:rsidRPr="000E0EA2" w:rsidRDefault="00000000" w:rsidP="000E0EA2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17FA3332" w14:textId="77777777" w:rsidR="009F177A" w:rsidRPr="000E0EA2" w:rsidRDefault="00000000" w:rsidP="000E0EA2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748AB57D" w14:textId="77777777" w:rsidR="009F177A" w:rsidRPr="000E0EA2" w:rsidRDefault="00000000" w:rsidP="000E0EA2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0E0EA2">
              <w:rPr>
                <w:rFonts w:asciiTheme="majorHAnsi" w:hAnsiTheme="majorHAnsi" w:cstheme="majorHAnsi"/>
              </w:rPr>
              <w:t xml:space="preserve">Наставник: </w:t>
            </w:r>
            <w:r w:rsidRPr="000E0EA2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086182AF" w14:textId="77777777" w:rsidR="009F177A" w:rsidRPr="000E0EA2" w:rsidRDefault="00000000" w:rsidP="000E0EA2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Датум: </w:t>
            </w:r>
            <w:r w:rsidRPr="000E0EA2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1FDF3A3C" w14:textId="77777777" w:rsidR="009F177A" w:rsidRPr="000E0EA2" w:rsidRDefault="00000000" w:rsidP="000E0EA2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Разред: други</w:t>
            </w:r>
          </w:p>
          <w:p w14:paraId="51C9CE49" w14:textId="77777777" w:rsidR="009F177A" w:rsidRPr="000E0EA2" w:rsidRDefault="00000000" w:rsidP="000E0EA2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9F177A" w:rsidRPr="000E0EA2" w14:paraId="7DB99016" w14:textId="77777777" w:rsidTr="000E0EA2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2F30C9C6" w14:textId="47668FE7" w:rsidR="006F0DF8" w:rsidRPr="000E0EA2" w:rsidRDefault="00000000" w:rsidP="000E0EA2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b/>
                <w:color w:val="2F5496"/>
                <w:lang w:val="en-US"/>
              </w:rPr>
            </w:pPr>
            <w:r w:rsidRPr="000E0EA2">
              <w:rPr>
                <w:rFonts w:asciiTheme="majorHAnsi" w:hAnsiTheme="majorHAnsi" w:cstheme="majorHAnsi"/>
                <w:b/>
                <w:color w:val="2F5496"/>
              </w:rPr>
              <w:t>ПРИПРЕМА ЗА НАСТАВНИ ЧАС</w:t>
            </w:r>
            <w:r w:rsidR="008876E7" w:rsidRPr="000E0EA2">
              <w:rPr>
                <w:rFonts w:asciiTheme="majorHAnsi" w:hAnsiTheme="majorHAnsi" w:cstheme="majorHAnsi"/>
                <w:b/>
                <w:color w:val="2F5496"/>
                <w:lang w:val="en-US"/>
              </w:rPr>
              <w:t xml:space="preserve"> 34</w:t>
            </w:r>
          </w:p>
        </w:tc>
      </w:tr>
      <w:tr w:rsidR="009F177A" w:rsidRPr="000E0EA2" w14:paraId="63A6019E" w14:textId="77777777" w:rsidTr="000E0EA2">
        <w:trPr>
          <w:trHeight w:val="19"/>
        </w:trPr>
        <w:tc>
          <w:tcPr>
            <w:tcW w:w="10525" w:type="dxa"/>
            <w:gridSpan w:val="4"/>
          </w:tcPr>
          <w:p w14:paraId="45C2F7B7" w14:textId="794E5981" w:rsidR="009F177A" w:rsidRPr="000E0EA2" w:rsidRDefault="00000000" w:rsidP="000E0EA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0E0EA2">
              <w:rPr>
                <w:rFonts w:asciiTheme="majorHAnsi" w:hAnsiTheme="majorHAnsi" w:cstheme="majorHAnsi"/>
              </w:rPr>
              <w:t>Алгоритамски начин размишљања</w:t>
            </w:r>
          </w:p>
        </w:tc>
      </w:tr>
      <w:tr w:rsidR="009F177A" w:rsidRPr="000E0EA2" w14:paraId="716CC7D1" w14:textId="77777777" w:rsidTr="000E0EA2">
        <w:trPr>
          <w:trHeight w:val="19"/>
        </w:trPr>
        <w:tc>
          <w:tcPr>
            <w:tcW w:w="10525" w:type="dxa"/>
            <w:gridSpan w:val="4"/>
          </w:tcPr>
          <w:p w14:paraId="7298F7F1" w14:textId="77777777" w:rsidR="009F177A" w:rsidRPr="000E0EA2" w:rsidRDefault="00000000" w:rsidP="000E0EA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>Наставна јединица</w:t>
            </w:r>
            <w:r w:rsidRPr="000E0EA2">
              <w:rPr>
                <w:rFonts w:asciiTheme="majorHAnsi" w:hAnsiTheme="majorHAnsi" w:cstheme="majorHAnsi"/>
              </w:rPr>
              <w:t xml:space="preserve">  Сада знаш</w:t>
            </w:r>
          </w:p>
        </w:tc>
      </w:tr>
      <w:tr w:rsidR="009F177A" w:rsidRPr="000E0EA2" w14:paraId="63299E10" w14:textId="77777777" w:rsidTr="000E0EA2">
        <w:trPr>
          <w:trHeight w:val="19"/>
        </w:trPr>
        <w:tc>
          <w:tcPr>
            <w:tcW w:w="10525" w:type="dxa"/>
            <w:gridSpan w:val="4"/>
          </w:tcPr>
          <w:p w14:paraId="753A9316" w14:textId="77777777" w:rsidR="009F177A" w:rsidRPr="000E0EA2" w:rsidRDefault="00000000" w:rsidP="000E0EA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0E0EA2">
              <w:rPr>
                <w:rFonts w:asciiTheme="majorHAnsi" w:hAnsiTheme="majorHAnsi" w:cstheme="majorHAnsi"/>
              </w:rPr>
              <w:t>тематска  провера знања</w:t>
            </w:r>
          </w:p>
        </w:tc>
      </w:tr>
      <w:tr w:rsidR="009F177A" w:rsidRPr="000E0EA2" w14:paraId="2D9E63D6" w14:textId="77777777" w:rsidTr="000E0EA2">
        <w:trPr>
          <w:trHeight w:val="19"/>
        </w:trPr>
        <w:tc>
          <w:tcPr>
            <w:tcW w:w="10525" w:type="dxa"/>
            <w:gridSpan w:val="4"/>
          </w:tcPr>
          <w:p w14:paraId="4EA1BB61" w14:textId="77777777" w:rsidR="009F177A" w:rsidRPr="000E0EA2" w:rsidRDefault="00000000" w:rsidP="000E0EA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0E0EA2">
              <w:rPr>
                <w:rFonts w:asciiTheme="majorHAnsi" w:hAnsiTheme="majorHAnsi" w:cstheme="majorHAnsi"/>
              </w:rPr>
              <w:t>Утврдити знања о алгоритамском начину размишљања.</w:t>
            </w:r>
          </w:p>
        </w:tc>
      </w:tr>
      <w:tr w:rsidR="009F177A" w:rsidRPr="000E0EA2" w14:paraId="6102BF7A" w14:textId="77777777" w:rsidTr="000E0EA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3068DC4A" w14:textId="77777777" w:rsidR="009F177A" w:rsidRPr="000E0EA2" w:rsidRDefault="00000000" w:rsidP="000E0EA2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41D7CAAA" w14:textId="77777777" w:rsidR="009F177A" w:rsidRPr="000E0EA2" w:rsidRDefault="00000000" w:rsidP="000E0EA2">
            <w:pPr>
              <w:spacing w:after="0" w:line="276" w:lineRule="auto"/>
              <w:ind w:left="141" w:right="204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Оспособљавање ученика да креира одговарајући рачунски програм. </w:t>
            </w:r>
          </w:p>
          <w:p w14:paraId="0E86B60D" w14:textId="77777777" w:rsidR="009F177A" w:rsidRPr="000E0EA2" w:rsidRDefault="00000000" w:rsidP="000E0EA2">
            <w:pPr>
              <w:spacing w:after="0" w:line="276" w:lineRule="auto"/>
              <w:ind w:left="141" w:right="204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Разумевање начина провере тачности решења и по потреби га додатно поправи.</w:t>
            </w:r>
          </w:p>
        </w:tc>
      </w:tr>
      <w:tr w:rsidR="009F177A" w:rsidRPr="000E0EA2" w14:paraId="3180951D" w14:textId="77777777" w:rsidTr="000E0EA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99330CE" w14:textId="77777777" w:rsidR="009F177A" w:rsidRPr="000E0EA2" w:rsidRDefault="00000000" w:rsidP="000E0EA2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2EC42BD3" w14:textId="77777777" w:rsidR="009F177A" w:rsidRPr="000E0EA2" w:rsidRDefault="00000000" w:rsidP="000E0EA2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36D20117" w14:textId="77777777" w:rsidR="009F177A" w:rsidRPr="000E0EA2" w:rsidRDefault="00000000" w:rsidP="000E0EA2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9F177A" w:rsidRPr="000E0EA2" w14:paraId="2A31A33D" w14:textId="77777777" w:rsidTr="000E0EA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2CE5577F" w14:textId="77777777" w:rsidR="009F177A" w:rsidRPr="000E0EA2" w:rsidRDefault="00000000" w:rsidP="000E0EA2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755A746E" w14:textId="77777777" w:rsidR="009F177A" w:rsidRPr="000E0EA2" w:rsidRDefault="00000000" w:rsidP="000E0EA2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9F177A" w:rsidRPr="000E0EA2" w14:paraId="358117FF" w14:textId="77777777" w:rsidTr="000E0EA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D5017A0" w14:textId="77777777" w:rsidR="009F177A" w:rsidRPr="000E0EA2" w:rsidRDefault="00000000" w:rsidP="000E0EA2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14A7455F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   На крају часа, ученик је у стању да:</w:t>
            </w:r>
          </w:p>
          <w:p w14:paraId="701D04BB" w14:textId="77777777" w:rsidR="009F177A" w:rsidRPr="000E0EA2" w:rsidRDefault="00000000" w:rsidP="000E0EA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0E0EA2">
              <w:rPr>
                <w:rFonts w:asciiTheme="majorHAnsi" w:hAnsiTheme="majorHAnsi" w:cstheme="majorHAnsi"/>
              </w:rPr>
              <w:t>­својим речима објасни појам алгоритам;</w:t>
            </w:r>
          </w:p>
          <w:p w14:paraId="244B751E" w14:textId="77777777" w:rsidR="009F177A" w:rsidRPr="000E0EA2" w:rsidRDefault="00000000" w:rsidP="000E0EA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0E0EA2">
              <w:rPr>
                <w:rFonts w:asciiTheme="majorHAnsi" w:hAnsiTheme="majorHAnsi" w:cstheme="majorHAnsi"/>
              </w:rPr>
              <w:t>анализира једноставан познати поступак који садржи понављања одређених радњи и представи га алгоритамски;</w:t>
            </w:r>
          </w:p>
          <w:p w14:paraId="7DD8CB0C" w14:textId="77777777" w:rsidR="009F177A" w:rsidRPr="000E0EA2" w:rsidRDefault="00000000" w:rsidP="000E0EA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0E0EA2">
              <w:rPr>
                <w:rFonts w:asciiTheme="majorHAnsi" w:hAnsiTheme="majorHAnsi" w:cstheme="majorHAnsi"/>
              </w:rPr>
              <w:t>креира одговарајући рачунарски програм у визуелном програмском језику;</w:t>
            </w:r>
          </w:p>
          <w:p w14:paraId="00F292AF" w14:textId="77777777" w:rsidR="009F177A" w:rsidRPr="000E0EA2" w:rsidRDefault="00000000" w:rsidP="000E0EA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0E0EA2">
              <w:rPr>
                <w:rFonts w:asciiTheme="majorHAnsi" w:hAnsiTheme="majorHAnsi" w:cstheme="majorHAnsi"/>
              </w:rPr>
              <w:t>анализира једноставан програм креиран у визуелном програмском језику и објасни шта и на који начин тај програм ради;</w:t>
            </w:r>
          </w:p>
          <w:p w14:paraId="74F1F8D8" w14:textId="77777777" w:rsidR="009F177A" w:rsidRPr="000E0EA2" w:rsidRDefault="00000000" w:rsidP="000E0EA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0E0EA2">
              <w:rPr>
                <w:rFonts w:asciiTheme="majorHAnsi" w:hAnsiTheme="majorHAnsi" w:cstheme="majorHAnsi"/>
              </w:rPr>
              <w:t>уочи и исправи грешку у једноставном програму, провери ваљаност новог решења и по потреби га додатно поправи (самостално или сараднички);</w:t>
            </w:r>
          </w:p>
          <w:p w14:paraId="01E47C4C" w14:textId="77777777" w:rsidR="009F177A" w:rsidRPr="000E0EA2" w:rsidRDefault="00000000" w:rsidP="000E0EA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0E0EA2">
              <w:rPr>
                <w:rFonts w:asciiTheme="majorHAnsi" w:hAnsiTheme="majorHAnsi" w:cstheme="majorHAnsi"/>
              </w:rPr>
              <w:t>креира програм у визуелном програмском језику којим управља понашањем расположивог физичког дигиталног уређаја.</w:t>
            </w:r>
          </w:p>
        </w:tc>
      </w:tr>
      <w:tr w:rsidR="009F177A" w:rsidRPr="000E0EA2" w14:paraId="2B14477C" w14:textId="77777777" w:rsidTr="000E0EA2">
        <w:trPr>
          <w:trHeight w:val="19"/>
        </w:trPr>
        <w:tc>
          <w:tcPr>
            <w:tcW w:w="3305" w:type="dxa"/>
            <w:gridSpan w:val="2"/>
            <w:vAlign w:val="center"/>
          </w:tcPr>
          <w:p w14:paraId="348267CF" w14:textId="77777777" w:rsidR="009F177A" w:rsidRPr="000E0EA2" w:rsidRDefault="00000000" w:rsidP="000E0EA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0E0EA2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09D53656" w14:textId="77777777" w:rsidR="009F177A" w:rsidRPr="000E0EA2" w:rsidRDefault="00000000" w:rsidP="000E0EA2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0E0EA2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53923551" w14:textId="77777777" w:rsidR="009F177A" w:rsidRPr="000E0EA2" w:rsidRDefault="00000000" w:rsidP="000E0EA2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0E0EA2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9F177A" w:rsidRPr="000E0EA2" w14:paraId="7FB0AFE1" w14:textId="77777777" w:rsidTr="000E0EA2">
        <w:trPr>
          <w:trHeight w:val="883"/>
        </w:trPr>
        <w:tc>
          <w:tcPr>
            <w:tcW w:w="6807" w:type="dxa"/>
            <w:gridSpan w:val="3"/>
          </w:tcPr>
          <w:p w14:paraId="44071878" w14:textId="77777777" w:rsidR="009F177A" w:rsidRPr="000E0EA2" w:rsidRDefault="00000000" w:rsidP="000E0EA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15EE1BDF" w14:textId="6163D626" w:rsidR="009F177A" w:rsidRPr="000E0EA2" w:rsidRDefault="00000000" w:rsidP="000E0EA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0E0EA2">
              <w:rPr>
                <w:rFonts w:asciiTheme="majorHAnsi" w:hAnsiTheme="majorHAnsi" w:cstheme="majorHAnsi"/>
              </w:rPr>
              <w:t>Српски језик, Физичко и здравствено васпитање, Музичка култура, Математика</w:t>
            </w:r>
          </w:p>
        </w:tc>
        <w:tc>
          <w:tcPr>
            <w:tcW w:w="3718" w:type="dxa"/>
          </w:tcPr>
          <w:p w14:paraId="6AAFFA99" w14:textId="77777777" w:rsidR="009F177A" w:rsidRPr="000E0EA2" w:rsidRDefault="00000000" w:rsidP="000E0EA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Место рада:  </w:t>
            </w:r>
          </w:p>
          <w:p w14:paraId="7C2DAF72" w14:textId="77777777" w:rsidR="009F177A" w:rsidRPr="000E0EA2" w:rsidRDefault="00000000" w:rsidP="000E0EA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9F177A" w:rsidRPr="000E0EA2" w14:paraId="7B2BC17A" w14:textId="77777777" w:rsidTr="000E0EA2">
        <w:trPr>
          <w:trHeight w:val="19"/>
        </w:trPr>
        <w:tc>
          <w:tcPr>
            <w:tcW w:w="10525" w:type="dxa"/>
            <w:gridSpan w:val="4"/>
          </w:tcPr>
          <w:p w14:paraId="38585A87" w14:textId="77777777" w:rsidR="009F177A" w:rsidRPr="000E0EA2" w:rsidRDefault="00000000" w:rsidP="000E0EA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3095B666" w14:textId="77777777" w:rsidR="009F177A" w:rsidRPr="000E0EA2" w:rsidRDefault="00000000" w:rsidP="000E0EA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175D8E60" w14:textId="4E1B50B0" w:rsidR="009F177A" w:rsidRPr="000E0EA2" w:rsidRDefault="00000000" w:rsidP="000E0EA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0E0EA2">
              <w:rPr>
                <w:rFonts w:asciiTheme="majorHAnsi" w:hAnsiTheme="majorHAnsi" w:cstheme="majorHAnsi"/>
                <w:b/>
              </w:rPr>
              <w:t xml:space="preserve">Интернет / ПП презентација: </w:t>
            </w:r>
            <w:r w:rsidRPr="000E0EA2">
              <w:rPr>
                <w:rFonts w:asciiTheme="majorHAnsi" w:hAnsiTheme="majorHAnsi" w:cstheme="majorHAnsi"/>
              </w:rPr>
              <w:t xml:space="preserve"> Алгоритамски начин размишљања</w:t>
            </w:r>
          </w:p>
        </w:tc>
      </w:tr>
    </w:tbl>
    <w:p w14:paraId="58AA65E5" w14:textId="77777777" w:rsidR="009F177A" w:rsidRPr="000E0EA2" w:rsidRDefault="009F177A" w:rsidP="000E0EA2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1C13F6B5" w14:textId="08F34476" w:rsidR="000E0EA2" w:rsidRDefault="000E0EA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br w:type="page"/>
      </w: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9F177A" w:rsidRPr="000E0EA2" w14:paraId="36C1783B" w14:textId="77777777" w:rsidTr="000E0EA2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44EC428A" w14:textId="77777777" w:rsidR="009F177A" w:rsidRPr="000E0EA2" w:rsidRDefault="00000000" w:rsidP="000E0EA2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9F177A" w:rsidRPr="000E0EA2" w14:paraId="658D3C03" w14:textId="77777777" w:rsidTr="000E0EA2">
        <w:trPr>
          <w:trHeight w:val="270"/>
        </w:trPr>
        <w:tc>
          <w:tcPr>
            <w:tcW w:w="1885" w:type="dxa"/>
            <w:shd w:val="clear" w:color="auto" w:fill="D9E2F3"/>
          </w:tcPr>
          <w:p w14:paraId="372E4FF1" w14:textId="77777777" w:rsidR="009F177A" w:rsidRPr="000E0EA2" w:rsidRDefault="009F177A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06BDA898" w14:textId="77777777" w:rsidR="009F177A" w:rsidRPr="000E0EA2" w:rsidRDefault="00000000" w:rsidP="000E0EA2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0E0EA2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34F9931B" w14:textId="77777777" w:rsidR="009F177A" w:rsidRPr="000E0EA2" w:rsidRDefault="00000000" w:rsidP="000E0EA2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0E0EA2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9F177A" w:rsidRPr="000E0EA2" w14:paraId="5FCEF7CE" w14:textId="77777777" w:rsidTr="000E0EA2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76442AAF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3026757C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4E75DDE7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Поделити беле  листиће. </w:t>
            </w:r>
          </w:p>
          <w:p w14:paraId="1ACEC82D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Задати ученицима упутства:</w:t>
            </w:r>
          </w:p>
          <w:p w14:paraId="09E23759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Пресавиј листић на пола! Пресавиј листић поново на пола! Пресавиј листић по дијагонали (попреко)!</w:t>
            </w:r>
          </w:p>
          <w:p w14:paraId="4672125F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Откини врх листића!</w:t>
            </w:r>
          </w:p>
          <w:p w14:paraId="21379377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Исправи листић!</w:t>
            </w:r>
          </w:p>
          <w:p w14:paraId="6C21049C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Упореди, ко је добио исти, а ко различит облик листа?</w:t>
            </w:r>
          </w:p>
          <w:p w14:paraId="54749A94" w14:textId="0A6A9FD9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0E0EA2">
              <w:rPr>
                <w:rFonts w:asciiTheme="majorHAnsi" w:hAnsiTheme="majorHAnsi" w:cstheme="majorHAnsi"/>
              </w:rPr>
              <w:t>Зашто је тако?</w:t>
            </w:r>
          </w:p>
        </w:tc>
        <w:tc>
          <w:tcPr>
            <w:tcW w:w="2875" w:type="dxa"/>
          </w:tcPr>
          <w:p w14:paraId="74A806AB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Слушају наставника.</w:t>
            </w:r>
          </w:p>
          <w:p w14:paraId="6D14C362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Следе упутства за рад.</w:t>
            </w:r>
          </w:p>
          <w:p w14:paraId="50986AC8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Самостално решавају задатак. </w:t>
            </w:r>
          </w:p>
          <w:p w14:paraId="02454EF4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Поштују правила рада на часу. </w:t>
            </w:r>
          </w:p>
          <w:p w14:paraId="37F2A761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Упоређују свој рад са другима. </w:t>
            </w:r>
          </w:p>
          <w:p w14:paraId="30419A73" w14:textId="3782EB93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0E0EA2">
              <w:rPr>
                <w:rFonts w:asciiTheme="majorHAnsi" w:hAnsiTheme="majorHAnsi" w:cstheme="majorHAnsi"/>
              </w:rPr>
              <w:t>Уочавају важност прецизног давања упутства.</w:t>
            </w:r>
          </w:p>
        </w:tc>
      </w:tr>
      <w:tr w:rsidR="009F177A" w:rsidRPr="000E0EA2" w14:paraId="409895D5" w14:textId="77777777" w:rsidTr="000E0EA2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2205855C" w14:textId="77777777" w:rsidR="009F177A" w:rsidRPr="000E0EA2" w:rsidRDefault="009F177A" w:rsidP="000E0EA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48D9E700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  <w:r w:rsidRPr="000E0EA2">
              <w:rPr>
                <w:rFonts w:asciiTheme="majorHAnsi" w:eastAsia="Times New Roman" w:hAnsiTheme="majorHAnsi" w:cstheme="majorHAnsi"/>
              </w:rPr>
              <w:t xml:space="preserve">Утврдити знања стечена у садржајима теме Алгоритамски начин размишљања. </w:t>
            </w:r>
          </w:p>
        </w:tc>
        <w:tc>
          <w:tcPr>
            <w:tcW w:w="2875" w:type="dxa"/>
          </w:tcPr>
          <w:p w14:paraId="6A7FB6E6" w14:textId="77777777" w:rsidR="009F177A" w:rsidRPr="000E0EA2" w:rsidRDefault="009F177A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9F177A" w:rsidRPr="000E0EA2" w14:paraId="655A4D45" w14:textId="77777777" w:rsidTr="000E0EA2">
        <w:trPr>
          <w:trHeight w:val="259"/>
        </w:trPr>
        <w:tc>
          <w:tcPr>
            <w:tcW w:w="1885" w:type="dxa"/>
            <w:shd w:val="clear" w:color="auto" w:fill="auto"/>
          </w:tcPr>
          <w:p w14:paraId="38B8E505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2836C616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Упутити ученике да отворе страну 74 у књизи. </w:t>
            </w:r>
          </w:p>
          <w:p w14:paraId="585A0897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Дати инструкцију о раду на задацима Сада знаш. </w:t>
            </w:r>
          </w:p>
          <w:p w14:paraId="11087774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Ових пет задатака обухватају лекције из теме и поређани су по редоследу обрађивања. </w:t>
            </w:r>
          </w:p>
          <w:p w14:paraId="0CDB5484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Обилазити редове у учионици, пратити рад и  активности ученика и пружити објашњење где је потребно.</w:t>
            </w:r>
          </w:p>
          <w:p w14:paraId="55460858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Након завршеног рада, дати ученицима упутство на који начин да изврше проверу тачности урађених задатака. </w:t>
            </w:r>
          </w:p>
          <w:p w14:paraId="7ABB013D" w14:textId="77777777" w:rsidR="009F177A" w:rsidRPr="000E0EA2" w:rsidRDefault="009F177A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2875" w:type="dxa"/>
          </w:tcPr>
          <w:p w14:paraId="732B893A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Прате инструкције наставника.</w:t>
            </w:r>
          </w:p>
          <w:p w14:paraId="683C70E0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Самостално решавају задатке да те у уџбенику. </w:t>
            </w:r>
          </w:p>
          <w:p w14:paraId="71C3367C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Поштују правила рада на часу. </w:t>
            </w:r>
          </w:p>
          <w:p w14:paraId="690E2F93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Постављају питања, уколико је потребно. </w:t>
            </w:r>
          </w:p>
          <w:p w14:paraId="60441668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Јављају када су задатке решили  дизањем руке. </w:t>
            </w:r>
          </w:p>
          <w:p w14:paraId="2F1C8539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Самостално проверавају тачност решења.</w:t>
            </w:r>
          </w:p>
          <w:p w14:paraId="742FB5B1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Боје сличице поред тачно урађених задатака.</w:t>
            </w:r>
          </w:p>
        </w:tc>
      </w:tr>
      <w:tr w:rsidR="009F177A" w:rsidRPr="000E0EA2" w14:paraId="15371CE1" w14:textId="77777777" w:rsidTr="000E0EA2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54534793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19EDC7BE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0E0EA2">
              <w:rPr>
                <w:rFonts w:asciiTheme="majorHAnsi" w:hAnsiTheme="majorHAnsi" w:cstheme="majorHAnsi"/>
              </w:rPr>
              <w:t xml:space="preserve"> </w:t>
            </w:r>
          </w:p>
          <w:p w14:paraId="521488BB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Поделити по један бели листић. По  упутству које даје наставник направити чашу или капу од папира. </w:t>
            </w:r>
          </w:p>
        </w:tc>
        <w:tc>
          <w:tcPr>
            <w:tcW w:w="4127" w:type="dxa"/>
            <w:gridSpan w:val="2"/>
          </w:tcPr>
          <w:p w14:paraId="78CE5D6C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 xml:space="preserve">Слушају наставника.. </w:t>
            </w:r>
          </w:p>
          <w:p w14:paraId="1FE3033B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Прате упутство.</w:t>
            </w:r>
          </w:p>
          <w:p w14:paraId="03A2BCF1" w14:textId="34944986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0E0EA2">
              <w:rPr>
                <w:rFonts w:asciiTheme="majorHAnsi" w:hAnsiTheme="majorHAnsi" w:cstheme="majorHAnsi"/>
              </w:rPr>
              <w:t xml:space="preserve">Пресавијају папир и упоређују добијене облике. </w:t>
            </w:r>
          </w:p>
        </w:tc>
      </w:tr>
      <w:tr w:rsidR="009F177A" w:rsidRPr="000E0EA2" w14:paraId="5E22038B" w14:textId="77777777" w:rsidTr="000E0EA2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7E5BA778" w14:textId="77777777" w:rsidR="009F177A" w:rsidRPr="000E0EA2" w:rsidRDefault="009F177A" w:rsidP="000E0EA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1D34AE97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  <w:b/>
              </w:rPr>
              <w:t>Домаћи задатак:</w:t>
            </w:r>
            <w:r w:rsidRPr="000E0EA2">
              <w:rPr>
                <w:rFonts w:asciiTheme="majorHAnsi" w:hAnsiTheme="majorHAnsi" w:cstheme="majorHAnsi"/>
              </w:rPr>
              <w:t xml:space="preserve"> Припрема за наредни час.</w:t>
            </w:r>
          </w:p>
        </w:tc>
        <w:tc>
          <w:tcPr>
            <w:tcW w:w="4127" w:type="dxa"/>
            <w:gridSpan w:val="2"/>
          </w:tcPr>
          <w:p w14:paraId="091AA469" w14:textId="77777777" w:rsidR="009F177A" w:rsidRPr="000E0EA2" w:rsidRDefault="009F177A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9F177A" w:rsidRPr="000E0EA2" w14:paraId="2C6C3581" w14:textId="77777777" w:rsidTr="000E0EA2">
        <w:trPr>
          <w:trHeight w:val="270"/>
        </w:trPr>
        <w:tc>
          <w:tcPr>
            <w:tcW w:w="1885" w:type="dxa"/>
            <w:vAlign w:val="center"/>
          </w:tcPr>
          <w:p w14:paraId="59EEDC90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0E0EA2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3B905DD3" w14:textId="77777777" w:rsidR="009F177A" w:rsidRPr="000E0EA2" w:rsidRDefault="00000000" w:rsidP="000E0EA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0E0EA2">
              <w:rPr>
                <w:rFonts w:asciiTheme="majorHAnsi" w:hAnsiTheme="majorHAnsi" w:cstheme="majorHAnsi"/>
              </w:rPr>
              <w:t>Ученик  је упознат са циљем учења -  Утврдити познавање алгоритамског начина размишљања.</w:t>
            </w:r>
          </w:p>
        </w:tc>
      </w:tr>
    </w:tbl>
    <w:p w14:paraId="4E4D6523" w14:textId="6AFA9948" w:rsidR="000E0EA2" w:rsidRDefault="000E0EA2" w:rsidP="000E0EA2">
      <w:pPr>
        <w:spacing w:after="0" w:line="276" w:lineRule="auto"/>
        <w:contextualSpacing/>
        <w:rPr>
          <w:rFonts w:asciiTheme="majorHAnsi" w:hAnsiTheme="majorHAnsi" w:cstheme="majorHAnsi"/>
          <w:lang w:val="en-US"/>
        </w:rPr>
      </w:pPr>
    </w:p>
    <w:p w14:paraId="2AD74CC7" w14:textId="77777777" w:rsidR="000E0EA2" w:rsidRDefault="000E0EA2">
      <w:pPr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br w:type="page"/>
      </w:r>
    </w:p>
    <w:tbl>
      <w:tblPr>
        <w:tblStyle w:val="a2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733"/>
      </w:tblGrid>
      <w:tr w:rsidR="009F177A" w:rsidRPr="000E0EA2" w14:paraId="56BF3730" w14:textId="77777777" w:rsidTr="000E0EA2">
        <w:trPr>
          <w:trHeight w:val="18"/>
        </w:trPr>
        <w:tc>
          <w:tcPr>
            <w:tcW w:w="1838" w:type="dxa"/>
            <w:shd w:val="clear" w:color="auto" w:fill="auto"/>
          </w:tcPr>
          <w:p w14:paraId="6A3B5B0B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 xml:space="preserve">Праћење напредовања и активности </w:t>
            </w:r>
          </w:p>
          <w:p w14:paraId="0220A505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39675322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4BED2089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0E0EA2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0E0EA2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630608CD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0E0EA2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798C82ED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0E0EA2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1E87B1DD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9F177A" w:rsidRPr="000E0EA2" w14:paraId="265DA33F" w14:textId="77777777" w:rsidTr="000E0EA2">
        <w:trPr>
          <w:trHeight w:val="283"/>
        </w:trPr>
        <w:tc>
          <w:tcPr>
            <w:tcW w:w="1838" w:type="dxa"/>
            <w:shd w:val="clear" w:color="auto" w:fill="auto"/>
          </w:tcPr>
          <w:p w14:paraId="00B5065B" w14:textId="77777777" w:rsidR="009F177A" w:rsidRPr="000E0EA2" w:rsidRDefault="00000000" w:rsidP="000E0EA2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3BC18356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09D84F84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4A6F2EA7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9F177A" w:rsidRPr="000E0EA2" w14:paraId="0969FEB0" w14:textId="77777777" w:rsidTr="000E0EA2">
        <w:trPr>
          <w:trHeight w:val="2381"/>
        </w:trPr>
        <w:tc>
          <w:tcPr>
            <w:tcW w:w="1838" w:type="dxa"/>
            <w:shd w:val="clear" w:color="auto" w:fill="auto"/>
          </w:tcPr>
          <w:p w14:paraId="714C74E9" w14:textId="77777777" w:rsidR="009F177A" w:rsidRPr="000E0EA2" w:rsidRDefault="00000000" w:rsidP="000E0E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0E0EA2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1D2E045C" w14:textId="77777777" w:rsidR="009F177A" w:rsidRPr="000E0EA2" w:rsidRDefault="009F177A" w:rsidP="000E0EA2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425C616E" w14:textId="77777777" w:rsidR="009F177A" w:rsidRPr="000E0EA2" w:rsidRDefault="009F177A" w:rsidP="000E0EA2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6D129B57" w14:textId="77777777" w:rsidR="009F177A" w:rsidRPr="000E0EA2" w:rsidRDefault="009F177A" w:rsidP="000E0EA2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9F177A" w:rsidRPr="000E0EA2" w:rsidSect="000E0EA2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4C6B26" w14:textId="77777777" w:rsidR="00C02811" w:rsidRDefault="00C02811">
      <w:pPr>
        <w:spacing w:after="0" w:line="240" w:lineRule="auto"/>
      </w:pPr>
      <w:r>
        <w:separator/>
      </w:r>
    </w:p>
  </w:endnote>
  <w:endnote w:type="continuationSeparator" w:id="0">
    <w:p w14:paraId="6E323A36" w14:textId="77777777" w:rsidR="00C02811" w:rsidRDefault="00C028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6ECB733-A867-479C-9003-03D86BB7F9EB}"/>
    <w:embedBold r:id="rId2" w:fontKey="{92C46358-08E7-460D-9816-642DA685E8B4}"/>
    <w:embedBoldItalic r:id="rId3" w:fontKey="{7E0C012B-633D-4DF7-A986-1442BE950AC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A7D970E1-638D-4E37-8949-32D5A55EDE6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241F867D-2CB8-4EF9-AFDF-6B9F99695427}"/>
    <w:embedItalic r:id="rId6" w:fontKey="{03895589-6F30-4DCD-B4BC-5ABF6AE5DA0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E2FA8C83-DB8B-49FB-80FC-81C08728C31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7FFEFA" w14:textId="77777777" w:rsidR="00C02811" w:rsidRDefault="00C02811">
      <w:pPr>
        <w:spacing w:after="0" w:line="240" w:lineRule="auto"/>
      </w:pPr>
      <w:r>
        <w:separator/>
      </w:r>
    </w:p>
  </w:footnote>
  <w:footnote w:type="continuationSeparator" w:id="0">
    <w:p w14:paraId="15E4937E" w14:textId="77777777" w:rsidR="00C02811" w:rsidRDefault="00C028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0C1005" w14:textId="27828F79" w:rsidR="009F177A" w:rsidRDefault="009F17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4130AD5"/>
    <w:multiLevelType w:val="multilevel"/>
    <w:tmpl w:val="735AA994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125845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77A"/>
    <w:rsid w:val="000E0EA2"/>
    <w:rsid w:val="004537BA"/>
    <w:rsid w:val="006C6735"/>
    <w:rsid w:val="006F0DF8"/>
    <w:rsid w:val="008876E7"/>
    <w:rsid w:val="00946119"/>
    <w:rsid w:val="009F177A"/>
    <w:rsid w:val="00C02811"/>
    <w:rsid w:val="00E90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A5DF6E"/>
  <w15:docId w15:val="{5974204E-D2D3-4161-8CA6-040FCD18F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E0EA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0EA2"/>
  </w:style>
  <w:style w:type="paragraph" w:styleId="Footer">
    <w:name w:val="footer"/>
    <w:basedOn w:val="Normal"/>
    <w:link w:val="FooterChar"/>
    <w:uiPriority w:val="99"/>
    <w:unhideWhenUsed/>
    <w:rsid w:val="000E0EA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0E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641</Words>
  <Characters>3654</Characters>
  <Application>Microsoft Office Word</Application>
  <DocSecurity>0</DocSecurity>
  <Lines>30</Lines>
  <Paragraphs>8</Paragraphs>
  <ScaleCrop>false</ScaleCrop>
  <Company/>
  <LinksUpToDate>false</LinksUpToDate>
  <CharactersWithSpaces>4287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4</cp:revision>
  <dcterms:created xsi:type="dcterms:W3CDTF">2024-06-05T10:17:00Z</dcterms:created>
  <dcterms:modified xsi:type="dcterms:W3CDTF">2024-06-05T11:25:00Z</dcterms:modified>
</cp:coreProperties>
</file>