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742757" w:rsidRPr="00BF10A3" w14:paraId="1EE3E74D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343914DB" w14:textId="77777777" w:rsidR="00742757" w:rsidRPr="00BF10A3" w:rsidRDefault="00000000" w:rsidP="00162AA5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0CE1EB81" w14:textId="77777777" w:rsidR="00742757" w:rsidRPr="00BF10A3" w:rsidRDefault="00000000" w:rsidP="00162AA5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52147473" w14:textId="77777777" w:rsidR="00742757" w:rsidRPr="00BF10A3" w:rsidRDefault="00000000" w:rsidP="00162AA5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BF10A3">
              <w:rPr>
                <w:rFonts w:asciiTheme="majorHAnsi" w:hAnsiTheme="majorHAnsi" w:cstheme="majorHAnsi"/>
              </w:rPr>
              <w:t xml:space="preserve">Наставник: </w:t>
            </w:r>
            <w:r w:rsidRPr="00BF10A3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75C44FA4" w14:textId="77777777" w:rsidR="00742757" w:rsidRPr="00BF10A3" w:rsidRDefault="00000000" w:rsidP="00162AA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Датум: </w:t>
            </w:r>
            <w:r w:rsidRPr="00BF10A3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07304E0D" w14:textId="77777777" w:rsidR="00742757" w:rsidRPr="00BF10A3" w:rsidRDefault="00000000" w:rsidP="00162AA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Разред: други</w:t>
            </w:r>
          </w:p>
          <w:p w14:paraId="632F0BC8" w14:textId="77777777" w:rsidR="00742757" w:rsidRPr="00BF10A3" w:rsidRDefault="00000000" w:rsidP="00162AA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742757" w:rsidRPr="00BF10A3" w14:paraId="4BB7B616" w14:textId="77777777" w:rsidTr="00162AA5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6B2A2AC5" w14:textId="51857243" w:rsidR="00D4076B" w:rsidRPr="00BF10A3" w:rsidRDefault="00000000" w:rsidP="00162AA5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b/>
                <w:color w:val="2F5496"/>
                <w:lang w:val="en-US"/>
              </w:rPr>
            </w:pPr>
            <w:r w:rsidRPr="00BF10A3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D4076B" w:rsidRPr="00BF10A3">
              <w:rPr>
                <w:rFonts w:asciiTheme="majorHAnsi" w:hAnsiTheme="majorHAnsi" w:cstheme="majorHAnsi"/>
                <w:b/>
                <w:color w:val="2F5496"/>
                <w:lang w:val="en-US"/>
              </w:rPr>
              <w:t>3</w:t>
            </w:r>
          </w:p>
        </w:tc>
      </w:tr>
      <w:tr w:rsidR="00742757" w:rsidRPr="00BF10A3" w14:paraId="1CE46EA7" w14:textId="77777777" w:rsidTr="00162AA5">
        <w:trPr>
          <w:trHeight w:val="19"/>
        </w:trPr>
        <w:tc>
          <w:tcPr>
            <w:tcW w:w="10525" w:type="dxa"/>
            <w:gridSpan w:val="4"/>
          </w:tcPr>
          <w:p w14:paraId="2C21847D" w14:textId="56842BFA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BF10A3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742757" w:rsidRPr="00BF10A3" w14:paraId="7ECAB1DE" w14:textId="77777777" w:rsidTr="00162AA5">
        <w:trPr>
          <w:trHeight w:val="19"/>
        </w:trPr>
        <w:tc>
          <w:tcPr>
            <w:tcW w:w="10525" w:type="dxa"/>
            <w:gridSpan w:val="4"/>
          </w:tcPr>
          <w:p w14:paraId="0275BBD6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79B3B8EF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Учи из електронских уџбеника</w:t>
            </w:r>
          </w:p>
        </w:tc>
      </w:tr>
      <w:tr w:rsidR="00742757" w:rsidRPr="00BF10A3" w14:paraId="18DDB5D8" w14:textId="77777777" w:rsidTr="00162AA5">
        <w:trPr>
          <w:trHeight w:val="19"/>
        </w:trPr>
        <w:tc>
          <w:tcPr>
            <w:tcW w:w="10525" w:type="dxa"/>
            <w:gridSpan w:val="4"/>
          </w:tcPr>
          <w:p w14:paraId="41168AF5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BF10A3">
              <w:rPr>
                <w:rFonts w:asciiTheme="majorHAnsi" w:hAnsiTheme="majorHAnsi" w:cstheme="majorHAnsi"/>
              </w:rPr>
              <w:t>обрада</w:t>
            </w:r>
          </w:p>
        </w:tc>
      </w:tr>
      <w:tr w:rsidR="00742757" w:rsidRPr="00BF10A3" w14:paraId="6B17FC18" w14:textId="77777777" w:rsidTr="00162AA5">
        <w:trPr>
          <w:trHeight w:val="19"/>
        </w:trPr>
        <w:tc>
          <w:tcPr>
            <w:tcW w:w="10525" w:type="dxa"/>
            <w:gridSpan w:val="4"/>
          </w:tcPr>
          <w:p w14:paraId="0C95D4F9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BF10A3">
              <w:rPr>
                <w:rFonts w:asciiTheme="majorHAnsi" w:hAnsiTheme="majorHAnsi" w:cstheme="majorHAnsi"/>
              </w:rPr>
              <w:t>Усвајање знања о коришћењу дигиталних уџбеника.</w:t>
            </w:r>
          </w:p>
        </w:tc>
      </w:tr>
      <w:tr w:rsidR="00742757" w:rsidRPr="00BF10A3" w14:paraId="003F0586" w14:textId="77777777" w:rsidTr="00162AA5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22F01EF" w14:textId="77777777" w:rsidR="00742757" w:rsidRPr="00BF10A3" w:rsidRDefault="00000000" w:rsidP="00162AA5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3069DFCD" w14:textId="77777777" w:rsidR="00742757" w:rsidRPr="00BF10A3" w:rsidRDefault="00000000" w:rsidP="00162AA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Оспособљавање ученика за приступ дигиталним уџбеницима.</w:t>
            </w:r>
          </w:p>
          <w:p w14:paraId="68BB9B3B" w14:textId="77777777" w:rsidR="00742757" w:rsidRPr="00BF10A3" w:rsidRDefault="00000000" w:rsidP="00162AA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Оспособљавање ученика за примену стечених знања приликом коришћења дигиталних уџбеника.</w:t>
            </w:r>
          </w:p>
        </w:tc>
      </w:tr>
      <w:tr w:rsidR="00742757" w:rsidRPr="00BF10A3" w14:paraId="44727328" w14:textId="77777777" w:rsidTr="00162AA5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3FA662F" w14:textId="77777777" w:rsidR="00742757" w:rsidRPr="00BF10A3" w:rsidRDefault="00000000" w:rsidP="00162AA5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782EE989" w14:textId="77777777" w:rsidR="00742757" w:rsidRPr="00BF10A3" w:rsidRDefault="00000000" w:rsidP="00162AA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Развијање и неговање поступности, повезивања градива, вредновања и самовредновања остварених резултата рада.</w:t>
            </w:r>
          </w:p>
          <w:p w14:paraId="3AC220D6" w14:textId="77777777" w:rsidR="00742757" w:rsidRPr="00BF10A3" w:rsidRDefault="00000000" w:rsidP="00162AA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742757" w:rsidRPr="00BF10A3" w14:paraId="7E173B7B" w14:textId="77777777" w:rsidTr="00162AA5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5B88EF5" w14:textId="77777777" w:rsidR="00742757" w:rsidRPr="00BF10A3" w:rsidRDefault="00000000" w:rsidP="00162AA5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44514D82" w14:textId="77777777" w:rsidR="00742757" w:rsidRPr="00BF10A3" w:rsidRDefault="00000000" w:rsidP="00162AA5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742757" w:rsidRPr="00BF10A3" w14:paraId="7A59866C" w14:textId="77777777" w:rsidTr="00162AA5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C51D3EB" w14:textId="77777777" w:rsidR="00742757" w:rsidRPr="00BF10A3" w:rsidRDefault="00000000" w:rsidP="00162AA5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4A3BD07D" w14:textId="77777777" w:rsidR="00742757" w:rsidRPr="00BF10A3" w:rsidRDefault="00000000" w:rsidP="00162AA5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452011D9" w14:textId="3E1C715C" w:rsidR="00742757" w:rsidRPr="00BF10A3" w:rsidRDefault="00000000" w:rsidP="00162AA5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самостално користи дигиталне уџбенике за учење;</w:t>
            </w:r>
          </w:p>
        </w:tc>
      </w:tr>
      <w:tr w:rsidR="00742757" w:rsidRPr="00BF10A3" w14:paraId="2626A671" w14:textId="77777777" w:rsidTr="00162AA5">
        <w:trPr>
          <w:trHeight w:val="19"/>
        </w:trPr>
        <w:tc>
          <w:tcPr>
            <w:tcW w:w="3305" w:type="dxa"/>
            <w:gridSpan w:val="2"/>
            <w:vAlign w:val="center"/>
          </w:tcPr>
          <w:p w14:paraId="5786E035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BF10A3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6C543E92" w14:textId="77777777" w:rsidR="00742757" w:rsidRPr="00BF10A3" w:rsidRDefault="00000000" w:rsidP="00162AA5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BF10A3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76F167C3" w14:textId="77777777" w:rsidR="00742757" w:rsidRPr="00BF10A3" w:rsidRDefault="00000000" w:rsidP="00162AA5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BF10A3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742757" w:rsidRPr="00BF10A3" w14:paraId="7397452B" w14:textId="77777777" w:rsidTr="00162AA5">
        <w:trPr>
          <w:trHeight w:val="19"/>
        </w:trPr>
        <w:tc>
          <w:tcPr>
            <w:tcW w:w="6807" w:type="dxa"/>
            <w:gridSpan w:val="3"/>
          </w:tcPr>
          <w:p w14:paraId="33CC079B" w14:textId="77777777" w:rsidR="00742757" w:rsidRPr="00BF10A3" w:rsidRDefault="00000000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Корелација: </w:t>
            </w:r>
            <w:r w:rsidRPr="00BF10A3">
              <w:rPr>
                <w:rFonts w:asciiTheme="majorHAnsi" w:hAnsiTheme="majorHAnsi" w:cstheme="majorHAnsi"/>
              </w:rPr>
              <w:t>Српски језик, Ликовна култура</w:t>
            </w:r>
          </w:p>
          <w:p w14:paraId="354C94E2" w14:textId="77777777" w:rsidR="00742757" w:rsidRPr="00BF10A3" w:rsidRDefault="00742757" w:rsidP="00162AA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55F87831" w14:textId="77777777" w:rsidR="00742757" w:rsidRPr="00BF10A3" w:rsidRDefault="00000000" w:rsidP="00162AA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6D7D1B90" w14:textId="6435A0AD" w:rsidR="00742757" w:rsidRPr="00BF10A3" w:rsidRDefault="00000000" w:rsidP="00162AA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742757" w:rsidRPr="00BF10A3" w14:paraId="3C162C0A" w14:textId="77777777" w:rsidTr="00162AA5">
        <w:trPr>
          <w:trHeight w:val="19"/>
        </w:trPr>
        <w:tc>
          <w:tcPr>
            <w:tcW w:w="10525" w:type="dxa"/>
            <w:gridSpan w:val="4"/>
          </w:tcPr>
          <w:p w14:paraId="0D456528" w14:textId="77777777" w:rsidR="00742757" w:rsidRPr="00BF10A3" w:rsidRDefault="00000000" w:rsidP="00162AA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3A465D9D" w14:textId="77777777" w:rsidR="00742757" w:rsidRPr="00BF10A3" w:rsidRDefault="00000000" w:rsidP="00162AA5">
            <w:pPr>
              <w:spacing w:after="0" w:line="276" w:lineRule="auto"/>
              <w:ind w:left="90" w:right="114" w:hanging="7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72E0FB50" w14:textId="7C11F925" w:rsidR="00742757" w:rsidRPr="00BF10A3" w:rsidRDefault="00000000" w:rsidP="00162AA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39A45EC3" w14:textId="77777777" w:rsidR="00742757" w:rsidRPr="00BF10A3" w:rsidRDefault="00742757" w:rsidP="00162AA5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71D44497" w14:textId="77777777" w:rsidR="00742757" w:rsidRPr="00BF10A3" w:rsidRDefault="00000000" w:rsidP="00162AA5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BF10A3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5367"/>
        <w:gridCol w:w="3420"/>
      </w:tblGrid>
      <w:tr w:rsidR="00742757" w:rsidRPr="00BF10A3" w14:paraId="476CF72F" w14:textId="77777777" w:rsidTr="00162AA5">
        <w:trPr>
          <w:trHeight w:val="259"/>
        </w:trPr>
        <w:tc>
          <w:tcPr>
            <w:tcW w:w="10672" w:type="dxa"/>
            <w:gridSpan w:val="3"/>
            <w:shd w:val="clear" w:color="auto" w:fill="D9E2F3"/>
          </w:tcPr>
          <w:p w14:paraId="10DB482F" w14:textId="77777777" w:rsidR="00742757" w:rsidRPr="00BF10A3" w:rsidRDefault="00000000" w:rsidP="00162AA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742757" w:rsidRPr="00BF10A3" w14:paraId="509A06BA" w14:textId="77777777" w:rsidTr="00162AA5">
        <w:trPr>
          <w:trHeight w:val="270"/>
        </w:trPr>
        <w:tc>
          <w:tcPr>
            <w:tcW w:w="1885" w:type="dxa"/>
            <w:shd w:val="clear" w:color="auto" w:fill="D9E2F3"/>
          </w:tcPr>
          <w:p w14:paraId="3A53A42F" w14:textId="77777777" w:rsidR="00742757" w:rsidRPr="00BF10A3" w:rsidRDefault="00742757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367" w:type="dxa"/>
            <w:shd w:val="clear" w:color="auto" w:fill="D9E2F3"/>
          </w:tcPr>
          <w:p w14:paraId="35CE7E4F" w14:textId="77777777" w:rsidR="00742757" w:rsidRPr="00BF10A3" w:rsidRDefault="00000000" w:rsidP="00162AA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BF10A3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3420" w:type="dxa"/>
            <w:shd w:val="clear" w:color="auto" w:fill="D9E2F3"/>
          </w:tcPr>
          <w:p w14:paraId="4DD0715E" w14:textId="77777777" w:rsidR="00742757" w:rsidRPr="00BF10A3" w:rsidRDefault="00000000" w:rsidP="00162AA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BF10A3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742757" w:rsidRPr="00BF10A3" w14:paraId="08EF1062" w14:textId="77777777" w:rsidTr="00162AA5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4000F6C5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367" w:type="dxa"/>
          </w:tcPr>
          <w:p w14:paraId="0007BE4F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441C8EE7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Како су израђени  уџбеници које носите у школској торби?</w:t>
            </w:r>
          </w:p>
          <w:p w14:paraId="16A30239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Шта садрже штампани уџбеници?</w:t>
            </w:r>
          </w:p>
          <w:p w14:paraId="3670097F" w14:textId="55B9AC82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</w:rPr>
              <w:t>У првом разреду сте слушали о дигиталним уџбеницима. У чему је разлика између штампаног и дигиталног уџбеника?</w:t>
            </w:r>
          </w:p>
        </w:tc>
        <w:tc>
          <w:tcPr>
            <w:tcW w:w="3420" w:type="dxa"/>
          </w:tcPr>
          <w:p w14:paraId="03291945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  <w:p w14:paraId="551B072C" w14:textId="4F1BD569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</w:rPr>
              <w:t>Истичу разлику између штампаног и дигиталног уџбеника.</w:t>
            </w:r>
          </w:p>
        </w:tc>
      </w:tr>
      <w:tr w:rsidR="00742757" w:rsidRPr="00BF10A3" w14:paraId="5EF60ECB" w14:textId="77777777" w:rsidTr="00162AA5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56543A92" w14:textId="77777777" w:rsidR="00742757" w:rsidRPr="00BF10A3" w:rsidRDefault="00742757" w:rsidP="00162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367" w:type="dxa"/>
          </w:tcPr>
          <w:p w14:paraId="7857CB00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5B13C8A4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</w:t>
            </w:r>
            <w:r w:rsidRPr="00BF10A3">
              <w:rPr>
                <w:rFonts w:asciiTheme="majorHAnsi" w:eastAsia="Times New Roman" w:hAnsiTheme="majorHAnsi" w:cstheme="majorHAnsi"/>
              </w:rPr>
              <w:t>- Учи из електронских уџбеника</w:t>
            </w:r>
          </w:p>
        </w:tc>
        <w:tc>
          <w:tcPr>
            <w:tcW w:w="3420" w:type="dxa"/>
          </w:tcPr>
          <w:p w14:paraId="21052F58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742757" w:rsidRPr="00BF10A3" w14:paraId="5BC72ED1" w14:textId="77777777" w:rsidTr="00162AA5">
        <w:trPr>
          <w:trHeight w:val="259"/>
        </w:trPr>
        <w:tc>
          <w:tcPr>
            <w:tcW w:w="1885" w:type="dxa"/>
            <w:shd w:val="clear" w:color="auto" w:fill="auto"/>
          </w:tcPr>
          <w:p w14:paraId="20A27B0F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367" w:type="dxa"/>
          </w:tcPr>
          <w:p w14:paraId="1457A4DA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Коришћење електронских уџбеника омогућава да се садржаји који се уче у школи лакше савлађују, на занимљивији начин, уз више разновсних задатака и примера. </w:t>
            </w:r>
          </w:p>
          <w:p w14:paraId="015BEDBB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Шта је потребно да бисте приступили електронском уређају?</w:t>
            </w:r>
          </w:p>
          <w:p w14:paraId="3EBBCAB1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(дигитални уређај, интернет и адреса платформе)</w:t>
            </w:r>
          </w:p>
          <w:p w14:paraId="455BC523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Сваки уџбеник садржи свој активациони код који се налази на корицама са упутством за приступ.</w:t>
            </w:r>
          </w:p>
          <w:p w14:paraId="6CA6B70A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Да би се приступило електронском уџбенику потребно је корисничко име и лозинка коју уносиш у тражено поље. О томе је било речи у првом разреду. </w:t>
            </w:r>
          </w:p>
          <w:p w14:paraId="52C8E6FA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Дигитални уџбеници садрже алате који се користе за рад. Посматрајте слике у уџбенику и наведите називе тих алата. </w:t>
            </w:r>
          </w:p>
          <w:p w14:paraId="31011FD5" w14:textId="79D70358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F10A3">
              <w:rPr>
                <w:rFonts w:asciiTheme="majorHAnsi" w:hAnsiTheme="majorHAnsi" w:cstheme="majorHAnsi"/>
              </w:rPr>
              <w:t xml:space="preserve">Дигитални додаци се покрећу помоћу иконица. Објашњење речи иконица. </w:t>
            </w:r>
          </w:p>
        </w:tc>
        <w:tc>
          <w:tcPr>
            <w:tcW w:w="3420" w:type="dxa"/>
          </w:tcPr>
          <w:p w14:paraId="132EEF6B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BF10A3">
              <w:rPr>
                <w:rFonts w:asciiTheme="majorHAnsi" w:eastAsia="Times New Roman" w:hAnsiTheme="majorHAnsi" w:cstheme="majorHAnsi"/>
              </w:rPr>
              <w:t>Посматрају свој уџбеник и уочавају активациони код.</w:t>
            </w:r>
          </w:p>
          <w:p w14:paraId="0AA3A8D3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BF10A3">
              <w:rPr>
                <w:rFonts w:asciiTheme="majorHAnsi" w:eastAsia="Times New Roman" w:hAnsiTheme="majorHAnsi" w:cstheme="majorHAnsi"/>
              </w:rPr>
              <w:t>Смишљају и записују у свеске могуће корисничко име и лозинку.</w:t>
            </w:r>
          </w:p>
          <w:p w14:paraId="43906F08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Посматрају слике алата и повезују сличице са њиховим називима. </w:t>
            </w:r>
          </w:p>
          <w:p w14:paraId="17007195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Памте називе алата и сврху коришћења.</w:t>
            </w:r>
          </w:p>
          <w:p w14:paraId="07121548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Уочавају иконице помоћу којих се покреће слика, звук видео, задатак, додатна објашњења, анимација. </w:t>
            </w:r>
          </w:p>
        </w:tc>
      </w:tr>
      <w:tr w:rsidR="00742757" w:rsidRPr="00BF10A3" w14:paraId="5673008A" w14:textId="77777777" w:rsidTr="00162AA5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035BE298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5367" w:type="dxa"/>
          </w:tcPr>
          <w:p w14:paraId="77108C73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BF10A3">
              <w:rPr>
                <w:rFonts w:asciiTheme="majorHAnsi" w:hAnsiTheme="majorHAnsi" w:cstheme="majorHAnsi"/>
              </w:rPr>
              <w:t xml:space="preserve"> Који је твој омиљени електронски уџбеник?</w:t>
            </w:r>
          </w:p>
          <w:p w14:paraId="50E91090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Понновити кораке за приступ е-уџбенику:</w:t>
            </w:r>
          </w:p>
          <w:p w14:paraId="182D36A9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Понуђено је 6 картончића на којима су јасно исписани кораци. ( укључи рачунар; покрени прегледач; укуцај адресу електронског уџбеника; пријави се на свој налог; отвори е-уџбеник и учи; одјави се). </w:t>
            </w:r>
          </w:p>
        </w:tc>
        <w:tc>
          <w:tcPr>
            <w:tcW w:w="3420" w:type="dxa"/>
          </w:tcPr>
          <w:p w14:paraId="1996BCC6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Одговарају на питања. </w:t>
            </w:r>
          </w:p>
          <w:p w14:paraId="46D4C76E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Групи од 6 ученика понуђени су картончићи. Њихов задатак је да их поређају по тачном редоследу, корацима за коришћење е-уџбеника. </w:t>
            </w:r>
          </w:p>
          <w:p w14:paraId="6BF39615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>Ученици стају по реду утврђених корака  држећи картончиће у рукама.</w:t>
            </w:r>
          </w:p>
          <w:p w14:paraId="7AD19CA3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</w:rPr>
              <w:t xml:space="preserve">Може се направити више комплета картончића да сви ученици истовремено постављају задате кораке. </w:t>
            </w:r>
          </w:p>
        </w:tc>
      </w:tr>
      <w:tr w:rsidR="00742757" w:rsidRPr="00BF10A3" w14:paraId="591B1DC0" w14:textId="77777777" w:rsidTr="00162AA5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14E89A8F" w14:textId="77777777" w:rsidR="00742757" w:rsidRPr="00BF10A3" w:rsidRDefault="00742757" w:rsidP="00162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367" w:type="dxa"/>
          </w:tcPr>
          <w:p w14:paraId="3A7E0D0F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F10A3">
              <w:rPr>
                <w:rFonts w:asciiTheme="majorHAnsi" w:hAnsiTheme="majorHAnsi" w:cstheme="majorHAnsi"/>
                <w:b/>
              </w:rPr>
              <w:t>Домаћи задатак:</w:t>
            </w:r>
            <w:r w:rsidRPr="00BF10A3">
              <w:rPr>
                <w:rFonts w:asciiTheme="majorHAnsi" w:hAnsiTheme="majorHAnsi" w:cstheme="majorHAnsi"/>
              </w:rPr>
              <w:t xml:space="preserve">  Приступи електронском уџбенику Дигитални свет 2, пронађи ову лекцију и прегледај дигиталне додатке. </w:t>
            </w:r>
          </w:p>
        </w:tc>
        <w:tc>
          <w:tcPr>
            <w:tcW w:w="3420" w:type="dxa"/>
          </w:tcPr>
          <w:p w14:paraId="10C7B944" w14:textId="77777777" w:rsidR="00742757" w:rsidRPr="00BF10A3" w:rsidRDefault="00742757" w:rsidP="00162AA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742757" w:rsidRPr="00BF10A3" w14:paraId="2995122B" w14:textId="77777777" w:rsidTr="00162AA5">
        <w:trPr>
          <w:trHeight w:val="270"/>
        </w:trPr>
        <w:tc>
          <w:tcPr>
            <w:tcW w:w="1885" w:type="dxa"/>
            <w:vAlign w:val="center"/>
          </w:tcPr>
          <w:p w14:paraId="00512380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BF10A3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2"/>
            <w:vAlign w:val="center"/>
          </w:tcPr>
          <w:p w14:paraId="43CB8352" w14:textId="77777777" w:rsidR="00742757" w:rsidRPr="00BF10A3" w:rsidRDefault="00000000" w:rsidP="00162AA5">
            <w:pP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BF10A3">
              <w:rPr>
                <w:rFonts w:asciiTheme="majorHAnsi" w:hAnsiTheme="majorHAnsi" w:cstheme="majorHAnsi"/>
              </w:rPr>
              <w:t xml:space="preserve">Ученик  је упознат са циљем учења  Дигиталног света:  </w:t>
            </w:r>
          </w:p>
          <w:p w14:paraId="7179C5DE" w14:textId="77777777" w:rsidR="00742757" w:rsidRPr="00BF10A3" w:rsidRDefault="00000000" w:rsidP="00162AA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BF10A3">
              <w:rPr>
                <w:rFonts w:asciiTheme="majorHAnsi" w:hAnsiTheme="majorHAnsi" w:cstheme="majorHAnsi"/>
                <w:color w:val="000000"/>
              </w:rPr>
              <w:t xml:space="preserve">Наведе </w:t>
            </w:r>
            <w:r w:rsidRPr="00BF10A3">
              <w:rPr>
                <w:rFonts w:asciiTheme="majorHAnsi" w:hAnsiTheme="majorHAnsi" w:cstheme="majorHAnsi"/>
              </w:rPr>
              <w:t>начин приступања електронском уџбенику.</w:t>
            </w:r>
          </w:p>
          <w:p w14:paraId="4FB9E50D" w14:textId="01851490" w:rsidR="00742757" w:rsidRPr="00BF10A3" w:rsidRDefault="00000000" w:rsidP="00162AA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BF10A3">
              <w:rPr>
                <w:rFonts w:asciiTheme="majorHAnsi" w:hAnsiTheme="majorHAnsi" w:cstheme="majorHAnsi"/>
                <w:color w:val="000000"/>
              </w:rPr>
              <w:t xml:space="preserve">Упореди начине </w:t>
            </w:r>
            <w:r w:rsidRPr="00BF10A3">
              <w:rPr>
                <w:rFonts w:asciiTheme="majorHAnsi" w:hAnsiTheme="majorHAnsi" w:cstheme="majorHAnsi"/>
              </w:rPr>
              <w:t>учења из штампаних и електронских уџбеника.</w:t>
            </w:r>
          </w:p>
        </w:tc>
      </w:tr>
    </w:tbl>
    <w:p w14:paraId="56E6CB6B" w14:textId="77777777" w:rsidR="00742757" w:rsidRPr="00BF10A3" w:rsidRDefault="00742757" w:rsidP="00162AA5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742757" w:rsidRPr="00BF10A3" w14:paraId="3FBB21D9" w14:textId="77777777" w:rsidTr="00162AA5">
        <w:trPr>
          <w:trHeight w:val="18"/>
        </w:trPr>
        <w:tc>
          <w:tcPr>
            <w:tcW w:w="1838" w:type="dxa"/>
            <w:shd w:val="clear" w:color="auto" w:fill="auto"/>
          </w:tcPr>
          <w:p w14:paraId="6AC59FAC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3A8B7C5A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142E4DB5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4F67D765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BF10A3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BF10A3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5DBF11D6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BF10A3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061C17E9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BF10A3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7ECDFEF6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742757" w:rsidRPr="00BF10A3" w14:paraId="09C71853" w14:textId="77777777" w:rsidTr="00162AA5">
        <w:trPr>
          <w:trHeight w:val="283"/>
        </w:trPr>
        <w:tc>
          <w:tcPr>
            <w:tcW w:w="1838" w:type="dxa"/>
            <w:shd w:val="clear" w:color="auto" w:fill="auto"/>
          </w:tcPr>
          <w:p w14:paraId="090E4CB0" w14:textId="77777777" w:rsidR="00742757" w:rsidRPr="00BF10A3" w:rsidRDefault="00000000" w:rsidP="00162AA5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04A0C106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2619C8CA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4638BD68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742757" w:rsidRPr="00BF10A3" w14:paraId="4428ADE5" w14:textId="77777777" w:rsidTr="00162AA5">
        <w:trPr>
          <w:trHeight w:val="2381"/>
        </w:trPr>
        <w:tc>
          <w:tcPr>
            <w:tcW w:w="1838" w:type="dxa"/>
            <w:shd w:val="clear" w:color="auto" w:fill="auto"/>
          </w:tcPr>
          <w:p w14:paraId="35FCDDF4" w14:textId="77777777" w:rsidR="00742757" w:rsidRPr="00BF10A3" w:rsidRDefault="00000000" w:rsidP="00162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F10A3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40DB9D27" w14:textId="77777777" w:rsidR="00742757" w:rsidRPr="00BF10A3" w:rsidRDefault="00742757" w:rsidP="00162AA5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67A40407" w14:textId="77777777" w:rsidR="00742757" w:rsidRPr="00BF10A3" w:rsidRDefault="00742757" w:rsidP="00162AA5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742757" w:rsidRPr="00BF10A3" w:rsidSect="00162AA5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712239" w14:textId="77777777" w:rsidR="00B947A5" w:rsidRDefault="00B947A5">
      <w:pPr>
        <w:spacing w:after="0" w:line="240" w:lineRule="auto"/>
      </w:pPr>
      <w:r>
        <w:separator/>
      </w:r>
    </w:p>
  </w:endnote>
  <w:endnote w:type="continuationSeparator" w:id="0">
    <w:p w14:paraId="500BD9C6" w14:textId="77777777" w:rsidR="00B947A5" w:rsidRDefault="00B947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DD337F9-2F42-4BF3-9B40-55BF9A882C33}"/>
    <w:embedBold r:id="rId2" w:fontKey="{86AE65B1-0FF8-4723-A0E0-BDE1EF4E254D}"/>
    <w:embedBoldItalic r:id="rId3" w:fontKey="{DBB080E4-C984-4582-924E-689328AE9C9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E3496191-23CA-4DC9-A73B-4079983A22E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A740555-361B-4209-AF0C-6D816F9A4B90}"/>
    <w:embedItalic r:id="rId6" w:fontKey="{D3FB9FE3-9629-4F6F-BF43-8B0D48A448C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15A945BA-DE6B-4949-94C5-4992A5D3518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61AB24" w14:textId="77777777" w:rsidR="00B947A5" w:rsidRDefault="00B947A5">
      <w:pPr>
        <w:spacing w:after="0" w:line="240" w:lineRule="auto"/>
      </w:pPr>
      <w:r>
        <w:separator/>
      </w:r>
    </w:p>
  </w:footnote>
  <w:footnote w:type="continuationSeparator" w:id="0">
    <w:p w14:paraId="2B3A57CB" w14:textId="77777777" w:rsidR="00B947A5" w:rsidRDefault="00B947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CA8411" w14:textId="500A5EE0" w:rsidR="00742757" w:rsidRPr="00162AA5" w:rsidRDefault="0074275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A7F55CD"/>
    <w:multiLevelType w:val="multilevel"/>
    <w:tmpl w:val="D77C6BC4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BD90DE1"/>
    <w:multiLevelType w:val="multilevel"/>
    <w:tmpl w:val="68DC587C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239800458">
    <w:abstractNumId w:val="1"/>
  </w:num>
  <w:num w:numId="2" w16cid:durableId="16361361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2757"/>
    <w:rsid w:val="00162AA5"/>
    <w:rsid w:val="002D3B60"/>
    <w:rsid w:val="00742757"/>
    <w:rsid w:val="007547EE"/>
    <w:rsid w:val="0077687D"/>
    <w:rsid w:val="00946119"/>
    <w:rsid w:val="00B947A5"/>
    <w:rsid w:val="00BF10A3"/>
    <w:rsid w:val="00C36E38"/>
    <w:rsid w:val="00D4076B"/>
    <w:rsid w:val="00E03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02D3D2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62A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2AA5"/>
  </w:style>
  <w:style w:type="paragraph" w:styleId="Footer">
    <w:name w:val="footer"/>
    <w:basedOn w:val="Normal"/>
    <w:link w:val="FooterChar"/>
    <w:uiPriority w:val="99"/>
    <w:unhideWhenUsed/>
    <w:rsid w:val="00162A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2A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663</Words>
  <Characters>3781</Characters>
  <Application>Microsoft Office Word</Application>
  <DocSecurity>0</DocSecurity>
  <Lines>31</Lines>
  <Paragraphs>8</Paragraphs>
  <ScaleCrop>false</ScaleCrop>
  <Company/>
  <LinksUpToDate>false</LinksUpToDate>
  <CharactersWithSpaces>4436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4</cp:revision>
  <dcterms:created xsi:type="dcterms:W3CDTF">2024-06-05T09:52:00Z</dcterms:created>
  <dcterms:modified xsi:type="dcterms:W3CDTF">2024-06-05T10:31:00Z</dcterms:modified>
</cp:coreProperties>
</file>