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a"/>
        <w:tblW w:w="10672" w:type="dxa"/>
        <w:tblBorders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41"/>
        <w:gridCol w:w="5031"/>
      </w:tblGrid>
      <w:tr w:rsidR="00415BE6" w:rsidRPr="001A2220" w14:paraId="6BEB34EE" w14:textId="77777777">
        <w:trPr>
          <w:trHeight w:val="1424"/>
        </w:trPr>
        <w:tc>
          <w:tcPr>
            <w:tcW w:w="5641" w:type="dxa"/>
            <w:shd w:val="clear" w:color="auto" w:fill="auto"/>
          </w:tcPr>
          <w:p w14:paraId="60ECBCA6" w14:textId="77777777" w:rsidR="00415BE6" w:rsidRPr="001A2220" w:rsidRDefault="00000000" w:rsidP="001F23D5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Школа: ОШ „Назив Школе“ место</w:t>
            </w:r>
          </w:p>
          <w:p w14:paraId="750E1F64" w14:textId="77777777" w:rsidR="00415BE6" w:rsidRPr="001A2220" w:rsidRDefault="00000000" w:rsidP="001F23D5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Предмет: Дигитални свет 2</w:t>
            </w:r>
          </w:p>
          <w:p w14:paraId="39D73F88" w14:textId="77777777" w:rsidR="00415BE6" w:rsidRPr="001A2220" w:rsidRDefault="00000000" w:rsidP="001F23D5">
            <w:pPr>
              <w:spacing w:after="0" w:line="276" w:lineRule="auto"/>
              <w:contextualSpacing/>
              <w:rPr>
                <w:rFonts w:asciiTheme="majorHAnsi" w:hAnsiTheme="majorHAnsi" w:cstheme="majorHAnsi"/>
                <w:b/>
                <w:i/>
              </w:rPr>
            </w:pPr>
            <w:r w:rsidRPr="001A2220">
              <w:rPr>
                <w:rFonts w:asciiTheme="majorHAnsi" w:hAnsiTheme="majorHAnsi" w:cstheme="majorHAnsi"/>
              </w:rPr>
              <w:t xml:space="preserve">Наставник: </w:t>
            </w:r>
            <w:r w:rsidRPr="001A2220">
              <w:rPr>
                <w:rFonts w:asciiTheme="majorHAnsi" w:hAnsiTheme="majorHAnsi" w:cstheme="majorHAnsi"/>
                <w:b/>
              </w:rPr>
              <w:t>Име Презиме</w:t>
            </w:r>
          </w:p>
        </w:tc>
        <w:tc>
          <w:tcPr>
            <w:tcW w:w="5031" w:type="dxa"/>
            <w:shd w:val="clear" w:color="auto" w:fill="auto"/>
          </w:tcPr>
          <w:p w14:paraId="11AD1628" w14:textId="77777777" w:rsidR="00415BE6" w:rsidRPr="001A2220" w:rsidRDefault="00000000" w:rsidP="001F23D5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 xml:space="preserve">Датум: </w:t>
            </w:r>
            <w:r w:rsidRPr="001A2220">
              <w:rPr>
                <w:rFonts w:asciiTheme="majorHAnsi" w:hAnsiTheme="majorHAnsi" w:cstheme="majorHAnsi"/>
                <w:u w:val="single"/>
              </w:rPr>
              <w:t>01.09.2023.</w:t>
            </w:r>
          </w:p>
          <w:p w14:paraId="3837B687" w14:textId="77777777" w:rsidR="00415BE6" w:rsidRPr="001A2220" w:rsidRDefault="00000000" w:rsidP="001F23D5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Разред: други</w:t>
            </w:r>
          </w:p>
          <w:p w14:paraId="4C622326" w14:textId="77777777" w:rsidR="00415BE6" w:rsidRPr="001A2220" w:rsidRDefault="00000000" w:rsidP="001F23D5">
            <w:pPr>
              <w:spacing w:after="0" w:line="276" w:lineRule="auto"/>
              <w:contextualSpacing/>
              <w:jc w:val="right"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Одељење: 2-1 (група А / Б)</w:t>
            </w:r>
          </w:p>
        </w:tc>
      </w:tr>
    </w:tbl>
    <w:tbl>
      <w:tblPr>
        <w:tblStyle w:val="a0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820"/>
        <w:gridCol w:w="495"/>
        <w:gridCol w:w="4110"/>
        <w:gridCol w:w="3100"/>
      </w:tblGrid>
      <w:tr w:rsidR="00415BE6" w:rsidRPr="001A2220" w14:paraId="0C4AFB97" w14:textId="77777777" w:rsidTr="001F23D5">
        <w:trPr>
          <w:trHeight w:val="19"/>
        </w:trPr>
        <w:tc>
          <w:tcPr>
            <w:tcW w:w="10525" w:type="dxa"/>
            <w:gridSpan w:val="4"/>
            <w:shd w:val="clear" w:color="auto" w:fill="D9E2F3"/>
            <w:vAlign w:val="center"/>
          </w:tcPr>
          <w:p w14:paraId="5F84FF82" w14:textId="47786E97" w:rsidR="0091299A" w:rsidRPr="001A2220" w:rsidRDefault="00000000" w:rsidP="001F23D5">
            <w:pPr>
              <w:spacing w:after="0" w:line="276" w:lineRule="auto"/>
              <w:ind w:left="75" w:right="-20"/>
              <w:contextualSpacing/>
              <w:rPr>
                <w:rFonts w:asciiTheme="majorHAnsi" w:hAnsiTheme="majorHAnsi" w:cstheme="majorHAnsi"/>
                <w:b/>
                <w:color w:val="2F5496"/>
                <w:lang w:val="en-US"/>
              </w:rPr>
            </w:pPr>
            <w:r w:rsidRPr="001A2220">
              <w:rPr>
                <w:rFonts w:asciiTheme="majorHAnsi" w:hAnsiTheme="majorHAnsi" w:cstheme="majorHAnsi"/>
                <w:b/>
                <w:color w:val="2F5496"/>
              </w:rPr>
              <w:t xml:space="preserve">ПРИПРЕМА ЗА НАСТАВНИ ЧАС </w:t>
            </w:r>
            <w:r w:rsidR="0091299A" w:rsidRPr="001A2220">
              <w:rPr>
                <w:rFonts w:asciiTheme="majorHAnsi" w:hAnsiTheme="majorHAnsi" w:cstheme="majorHAnsi"/>
                <w:b/>
                <w:color w:val="2F5496"/>
                <w:lang w:val="en-US"/>
              </w:rPr>
              <w:t>2</w:t>
            </w:r>
          </w:p>
        </w:tc>
      </w:tr>
      <w:tr w:rsidR="00415BE6" w:rsidRPr="001A2220" w14:paraId="2D7F35FF" w14:textId="77777777" w:rsidTr="001F23D5">
        <w:trPr>
          <w:trHeight w:val="19"/>
        </w:trPr>
        <w:tc>
          <w:tcPr>
            <w:tcW w:w="10525" w:type="dxa"/>
            <w:gridSpan w:val="4"/>
          </w:tcPr>
          <w:p w14:paraId="02771577" w14:textId="0D9279D9" w:rsidR="00415BE6" w:rsidRPr="001A2220" w:rsidRDefault="00000000" w:rsidP="001F23D5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1A2220">
              <w:rPr>
                <w:rFonts w:asciiTheme="majorHAnsi" w:hAnsiTheme="majorHAnsi" w:cstheme="majorHAnsi"/>
                <w:b/>
              </w:rPr>
              <w:t xml:space="preserve">Наставнa тема/област: </w:t>
            </w:r>
            <w:r w:rsidRPr="001A2220">
              <w:rPr>
                <w:rFonts w:asciiTheme="majorHAnsi" w:hAnsiTheme="majorHAnsi" w:cstheme="majorHAnsi"/>
              </w:rPr>
              <w:t>Дигитално друштво</w:t>
            </w:r>
          </w:p>
        </w:tc>
      </w:tr>
      <w:tr w:rsidR="00415BE6" w:rsidRPr="001A2220" w14:paraId="7588236A" w14:textId="77777777" w:rsidTr="001F23D5">
        <w:trPr>
          <w:trHeight w:val="19"/>
        </w:trPr>
        <w:tc>
          <w:tcPr>
            <w:tcW w:w="10525" w:type="dxa"/>
            <w:gridSpan w:val="4"/>
          </w:tcPr>
          <w:p w14:paraId="04474139" w14:textId="77777777" w:rsidR="00415BE6" w:rsidRPr="001A2220" w:rsidRDefault="00000000" w:rsidP="001F23D5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  <w:b/>
              </w:rPr>
              <w:t xml:space="preserve">Наставна јединица: </w:t>
            </w:r>
          </w:p>
          <w:p w14:paraId="0EC34DB0" w14:textId="475935A0" w:rsidR="00415BE6" w:rsidRPr="001A2220" w:rsidRDefault="00000000" w:rsidP="001F23D5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1A2220">
              <w:rPr>
                <w:rFonts w:asciiTheme="majorHAnsi" w:hAnsiTheme="majorHAnsi" w:cstheme="majorHAnsi"/>
              </w:rPr>
              <w:t>Повежи се на платформу за онлајн учење</w:t>
            </w:r>
          </w:p>
        </w:tc>
      </w:tr>
      <w:tr w:rsidR="00415BE6" w:rsidRPr="001A2220" w14:paraId="22578A9C" w14:textId="77777777" w:rsidTr="001F23D5">
        <w:trPr>
          <w:trHeight w:val="19"/>
        </w:trPr>
        <w:tc>
          <w:tcPr>
            <w:tcW w:w="10525" w:type="dxa"/>
            <w:gridSpan w:val="4"/>
          </w:tcPr>
          <w:p w14:paraId="02C3887B" w14:textId="77777777" w:rsidR="00415BE6" w:rsidRPr="001A2220" w:rsidRDefault="00000000" w:rsidP="001F23D5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  <w:b/>
              </w:rPr>
              <w:t xml:space="preserve">Тип наставног часа: </w:t>
            </w:r>
            <w:r w:rsidRPr="001A2220">
              <w:rPr>
                <w:rFonts w:asciiTheme="majorHAnsi" w:hAnsiTheme="majorHAnsi" w:cstheme="majorHAnsi"/>
              </w:rPr>
              <w:t>обрада</w:t>
            </w:r>
          </w:p>
        </w:tc>
      </w:tr>
      <w:tr w:rsidR="00415BE6" w:rsidRPr="001A2220" w14:paraId="64CDDE69" w14:textId="77777777" w:rsidTr="001F23D5">
        <w:trPr>
          <w:trHeight w:val="19"/>
        </w:trPr>
        <w:tc>
          <w:tcPr>
            <w:tcW w:w="10525" w:type="dxa"/>
            <w:gridSpan w:val="4"/>
          </w:tcPr>
          <w:p w14:paraId="136D57CC" w14:textId="77777777" w:rsidR="00415BE6" w:rsidRPr="001A2220" w:rsidRDefault="00000000" w:rsidP="001F23D5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b/>
              </w:rPr>
            </w:pPr>
            <w:r w:rsidRPr="001A2220">
              <w:rPr>
                <w:rFonts w:asciiTheme="majorHAnsi" w:hAnsiTheme="majorHAnsi" w:cstheme="majorHAnsi"/>
                <w:b/>
              </w:rPr>
              <w:t xml:space="preserve">Циљ наставног часа: </w:t>
            </w:r>
            <w:r w:rsidRPr="001A2220">
              <w:rPr>
                <w:rFonts w:asciiTheme="majorHAnsi" w:hAnsiTheme="majorHAnsi" w:cstheme="majorHAnsi"/>
              </w:rPr>
              <w:t xml:space="preserve">Усвајање елементарних знања о начину повезивања и коришћења платформе за онлајн учење, учење на даљину. </w:t>
            </w:r>
          </w:p>
        </w:tc>
      </w:tr>
      <w:tr w:rsidR="00415BE6" w:rsidRPr="001A2220" w14:paraId="6F4C9D88" w14:textId="77777777" w:rsidTr="001F23D5">
        <w:trPr>
          <w:trHeight w:val="19"/>
        </w:trPr>
        <w:tc>
          <w:tcPr>
            <w:tcW w:w="2820" w:type="dxa"/>
            <w:shd w:val="clear" w:color="auto" w:fill="D9E2F3"/>
            <w:vAlign w:val="center"/>
          </w:tcPr>
          <w:p w14:paraId="48DA4FEA" w14:textId="77777777" w:rsidR="00415BE6" w:rsidRPr="001A2220" w:rsidRDefault="00000000" w:rsidP="001F23D5">
            <w:pPr>
              <w:spacing w:after="0" w:line="276" w:lineRule="auto"/>
              <w:ind w:left="72" w:right="475"/>
              <w:contextualSpacing/>
              <w:rPr>
                <w:rFonts w:asciiTheme="majorHAnsi" w:hAnsiTheme="majorHAnsi" w:cstheme="majorHAnsi"/>
                <w:b/>
              </w:rPr>
            </w:pPr>
            <w:r w:rsidRPr="001A2220">
              <w:rPr>
                <w:rFonts w:asciiTheme="majorHAnsi" w:hAnsiTheme="majorHAnsi" w:cstheme="majorHAnsi"/>
                <w:b/>
              </w:rPr>
              <w:t>Образовни задаци:</w:t>
            </w:r>
          </w:p>
        </w:tc>
        <w:tc>
          <w:tcPr>
            <w:tcW w:w="7705" w:type="dxa"/>
            <w:gridSpan w:val="3"/>
          </w:tcPr>
          <w:p w14:paraId="7A38A1D1" w14:textId="77777777" w:rsidR="00415BE6" w:rsidRPr="001A2220" w:rsidRDefault="00000000" w:rsidP="001F23D5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Оспособљавање ученика за коришћење онлајн платформе.</w:t>
            </w:r>
          </w:p>
          <w:p w14:paraId="69A4B8A6" w14:textId="77777777" w:rsidR="00415BE6" w:rsidRPr="001A2220" w:rsidRDefault="00000000" w:rsidP="001F23D5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 xml:space="preserve">Оспособљавање ученика за прегледање садржаја који се налазе на онлајн платформи. </w:t>
            </w:r>
          </w:p>
        </w:tc>
      </w:tr>
      <w:tr w:rsidR="00415BE6" w:rsidRPr="001A2220" w14:paraId="600E8742" w14:textId="77777777" w:rsidTr="001F23D5">
        <w:trPr>
          <w:trHeight w:val="19"/>
        </w:trPr>
        <w:tc>
          <w:tcPr>
            <w:tcW w:w="2820" w:type="dxa"/>
            <w:shd w:val="clear" w:color="auto" w:fill="D9E2F3"/>
            <w:vAlign w:val="center"/>
          </w:tcPr>
          <w:p w14:paraId="69445374" w14:textId="77777777" w:rsidR="00415BE6" w:rsidRPr="001A2220" w:rsidRDefault="00415BE6" w:rsidP="001F23D5">
            <w:pPr>
              <w:spacing w:after="0" w:line="276" w:lineRule="auto"/>
              <w:contextualSpacing/>
              <w:rPr>
                <w:rFonts w:asciiTheme="majorHAnsi" w:hAnsiTheme="majorHAnsi" w:cstheme="majorHAnsi"/>
              </w:rPr>
            </w:pPr>
          </w:p>
          <w:p w14:paraId="7D427C74" w14:textId="77777777" w:rsidR="00415BE6" w:rsidRPr="001A2220" w:rsidRDefault="00000000" w:rsidP="001F23D5">
            <w:pPr>
              <w:spacing w:after="0" w:line="276" w:lineRule="auto"/>
              <w:ind w:left="77" w:right="134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  <w:b/>
              </w:rPr>
              <w:t>Функционални задаци:</w:t>
            </w:r>
          </w:p>
        </w:tc>
        <w:tc>
          <w:tcPr>
            <w:tcW w:w="7705" w:type="dxa"/>
            <w:gridSpan w:val="3"/>
          </w:tcPr>
          <w:p w14:paraId="7AAD5CE2" w14:textId="77777777" w:rsidR="00415BE6" w:rsidRPr="001A2220" w:rsidRDefault="00000000" w:rsidP="001F23D5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Развијање и неговање поступности, повезивања градива, учења у групи, вредновања и самовредновања остварених резултата рада.</w:t>
            </w:r>
          </w:p>
          <w:p w14:paraId="67D135EC" w14:textId="77777777" w:rsidR="00415BE6" w:rsidRPr="001A2220" w:rsidRDefault="00000000" w:rsidP="001F23D5">
            <w:pPr>
              <w:spacing w:after="0" w:line="276" w:lineRule="auto"/>
              <w:ind w:left="180" w:right="204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Развијање тeхника сазнајног процеса ученика (посматрање, уочавање, упоређивање, закључивање и сл.).</w:t>
            </w:r>
          </w:p>
        </w:tc>
      </w:tr>
      <w:tr w:rsidR="00415BE6" w:rsidRPr="001A2220" w14:paraId="503ED636" w14:textId="77777777" w:rsidTr="001F23D5">
        <w:trPr>
          <w:trHeight w:val="19"/>
        </w:trPr>
        <w:tc>
          <w:tcPr>
            <w:tcW w:w="2820" w:type="dxa"/>
            <w:shd w:val="clear" w:color="auto" w:fill="D9E2F3"/>
            <w:vAlign w:val="center"/>
          </w:tcPr>
          <w:p w14:paraId="2867D7BA" w14:textId="77777777" w:rsidR="00415BE6" w:rsidRPr="001A2220" w:rsidRDefault="00000000" w:rsidP="001F23D5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  <w:b/>
              </w:rPr>
              <w:t>Васпитни задаци:</w:t>
            </w:r>
          </w:p>
        </w:tc>
        <w:tc>
          <w:tcPr>
            <w:tcW w:w="7705" w:type="dxa"/>
            <w:gridSpan w:val="3"/>
          </w:tcPr>
          <w:p w14:paraId="32CBD1DD" w14:textId="77777777" w:rsidR="00415BE6" w:rsidRPr="001A2220" w:rsidRDefault="00000000" w:rsidP="001F23D5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 xml:space="preserve">Развијање позитивних особина ученика (дружељубивост, заинтересованост за рад у пару, групи и сл.). </w:t>
            </w:r>
          </w:p>
        </w:tc>
      </w:tr>
      <w:tr w:rsidR="00415BE6" w:rsidRPr="001A2220" w14:paraId="2EA14D48" w14:textId="77777777" w:rsidTr="001F23D5">
        <w:trPr>
          <w:trHeight w:val="19"/>
        </w:trPr>
        <w:tc>
          <w:tcPr>
            <w:tcW w:w="2820" w:type="dxa"/>
            <w:shd w:val="clear" w:color="auto" w:fill="D9E2F3"/>
            <w:vAlign w:val="center"/>
          </w:tcPr>
          <w:p w14:paraId="15ACC809" w14:textId="77777777" w:rsidR="00415BE6" w:rsidRPr="001A2220" w:rsidRDefault="00000000" w:rsidP="001F23D5">
            <w:pPr>
              <w:spacing w:after="0" w:line="276" w:lineRule="auto"/>
              <w:ind w:left="77" w:right="747"/>
              <w:contextualSpacing/>
              <w:rPr>
                <w:rFonts w:asciiTheme="majorHAnsi" w:hAnsiTheme="majorHAnsi" w:cstheme="majorHAnsi"/>
                <w:b/>
              </w:rPr>
            </w:pPr>
            <w:r w:rsidRPr="001A2220">
              <w:rPr>
                <w:rFonts w:asciiTheme="majorHAnsi" w:hAnsiTheme="majorHAnsi" w:cstheme="majorHAnsi"/>
                <w:b/>
              </w:rPr>
              <w:t>Исходи:</w:t>
            </w:r>
          </w:p>
        </w:tc>
        <w:tc>
          <w:tcPr>
            <w:tcW w:w="7705" w:type="dxa"/>
            <w:gridSpan w:val="3"/>
          </w:tcPr>
          <w:p w14:paraId="2082C2C2" w14:textId="77777777" w:rsidR="00415BE6" w:rsidRPr="001A2220" w:rsidRDefault="00000000" w:rsidP="001F23D5">
            <w:pPr>
              <w:spacing w:after="0" w:line="276" w:lineRule="auto"/>
              <w:ind w:left="187" w:right="202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1A2220">
              <w:rPr>
                <w:rFonts w:asciiTheme="majorHAnsi" w:hAnsiTheme="majorHAnsi" w:cstheme="majorHAnsi"/>
              </w:rPr>
              <w:t>На крају часа ученик је у стању да:</w:t>
            </w:r>
          </w:p>
          <w:p w14:paraId="53765CE0" w14:textId="77777777" w:rsidR="00415BE6" w:rsidRPr="001A2220" w:rsidRDefault="00000000" w:rsidP="001F23D5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­упореди начин на који учи у школи са онлајн учењем путем школске платформе;</w:t>
            </w:r>
          </w:p>
          <w:p w14:paraId="78A009B5" w14:textId="1388405B" w:rsidR="00415BE6" w:rsidRPr="001A2220" w:rsidRDefault="00000000" w:rsidP="001F23D5">
            <w:pPr>
              <w:numPr>
                <w:ilvl w:val="0"/>
                <w:numId w:val="1"/>
              </w:numPr>
              <w:spacing w:after="0" w:line="276" w:lineRule="auto"/>
              <w:ind w:right="202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­користи школску платформу за онлајн учење (уз помоћ наставника и/или родитеља/законског заступника);</w:t>
            </w:r>
          </w:p>
        </w:tc>
      </w:tr>
      <w:tr w:rsidR="00415BE6" w:rsidRPr="001A2220" w14:paraId="079E8510" w14:textId="77777777" w:rsidTr="001F23D5">
        <w:trPr>
          <w:trHeight w:val="19"/>
        </w:trPr>
        <w:tc>
          <w:tcPr>
            <w:tcW w:w="3315" w:type="dxa"/>
            <w:gridSpan w:val="2"/>
            <w:vAlign w:val="center"/>
          </w:tcPr>
          <w:p w14:paraId="7D1E859D" w14:textId="77777777" w:rsidR="00415BE6" w:rsidRPr="001A2220" w:rsidRDefault="00000000" w:rsidP="001F23D5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  <w:b/>
              </w:rPr>
              <w:t xml:space="preserve">Облици наставног рада: </w:t>
            </w:r>
            <w:r w:rsidRPr="001A2220">
              <w:rPr>
                <w:rFonts w:asciiTheme="majorHAnsi" w:hAnsiTheme="majorHAnsi" w:cstheme="majorHAnsi"/>
              </w:rPr>
              <w:t>фронтални, групни рад, индивидуални</w:t>
            </w:r>
          </w:p>
        </w:tc>
        <w:tc>
          <w:tcPr>
            <w:tcW w:w="4110" w:type="dxa"/>
            <w:vAlign w:val="center"/>
          </w:tcPr>
          <w:p w14:paraId="16F8DCA9" w14:textId="77777777" w:rsidR="00415BE6" w:rsidRPr="001A2220" w:rsidRDefault="00000000" w:rsidP="001F23D5">
            <w:pPr>
              <w:spacing w:after="0" w:line="276" w:lineRule="auto"/>
              <w:ind w:left="66" w:right="184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  <w:b/>
              </w:rPr>
              <w:t xml:space="preserve">Методе наставног рада: </w:t>
            </w:r>
            <w:r w:rsidRPr="001A2220">
              <w:rPr>
                <w:rFonts w:asciiTheme="majorHAnsi" w:hAnsiTheme="majorHAnsi" w:cstheme="majorHAnsi"/>
              </w:rPr>
              <w:t>монолошка, дијалошка, илустративно–демонстративна</w:t>
            </w:r>
          </w:p>
        </w:tc>
        <w:tc>
          <w:tcPr>
            <w:tcW w:w="3100" w:type="dxa"/>
            <w:vAlign w:val="center"/>
          </w:tcPr>
          <w:p w14:paraId="6436065A" w14:textId="539612B2" w:rsidR="00415BE6" w:rsidRPr="001A2220" w:rsidRDefault="00000000" w:rsidP="001F23D5">
            <w:pPr>
              <w:spacing w:after="0" w:line="276" w:lineRule="auto"/>
              <w:ind w:left="134" w:right="515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  <w:b/>
              </w:rPr>
              <w:t>Наставна средства</w:t>
            </w:r>
            <w:r w:rsidRPr="001A2220">
              <w:rPr>
                <w:rFonts w:asciiTheme="majorHAnsi" w:hAnsiTheme="majorHAnsi" w:cstheme="majorHAnsi"/>
              </w:rPr>
              <w:t>:</w:t>
            </w:r>
            <w:r w:rsidR="001F23D5" w:rsidRPr="001A2220">
              <w:rPr>
                <w:rFonts w:asciiTheme="majorHAnsi" w:hAnsiTheme="majorHAnsi" w:cstheme="majorHAnsi"/>
                <w:lang w:val="en-US"/>
              </w:rPr>
              <w:t xml:space="preserve"> </w:t>
            </w:r>
            <w:r w:rsidRPr="001A2220">
              <w:rPr>
                <w:rFonts w:asciiTheme="majorHAnsi" w:hAnsiTheme="majorHAnsi" w:cstheme="majorHAnsi"/>
              </w:rPr>
              <w:t>Уџбеник, свеска, прибор за рад, материјал за рад, Дигитални уџбеник</w:t>
            </w:r>
          </w:p>
        </w:tc>
      </w:tr>
      <w:tr w:rsidR="00415BE6" w:rsidRPr="001A2220" w14:paraId="0901F4C0" w14:textId="77777777" w:rsidTr="001F23D5">
        <w:trPr>
          <w:trHeight w:val="19"/>
        </w:trPr>
        <w:tc>
          <w:tcPr>
            <w:tcW w:w="7425" w:type="dxa"/>
            <w:gridSpan w:val="3"/>
          </w:tcPr>
          <w:p w14:paraId="6C47A6AC" w14:textId="3F580E7B" w:rsidR="00415BE6" w:rsidRPr="001A2220" w:rsidRDefault="00000000" w:rsidP="001F23D5">
            <w:pPr>
              <w:spacing w:after="0" w:line="276" w:lineRule="auto"/>
              <w:ind w:left="77" w:right="-20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1A2220">
              <w:rPr>
                <w:rFonts w:asciiTheme="majorHAnsi" w:hAnsiTheme="majorHAnsi" w:cstheme="majorHAnsi"/>
                <w:b/>
              </w:rPr>
              <w:t>Корелација:</w:t>
            </w:r>
            <w:r w:rsidRPr="001A2220">
              <w:rPr>
                <w:rFonts w:asciiTheme="majorHAnsi" w:hAnsiTheme="majorHAnsi" w:cstheme="majorHAnsi"/>
              </w:rPr>
              <w:t xml:space="preserve"> Српски језик, Ликовна култура</w:t>
            </w:r>
          </w:p>
        </w:tc>
        <w:tc>
          <w:tcPr>
            <w:tcW w:w="3100" w:type="dxa"/>
          </w:tcPr>
          <w:p w14:paraId="13D20BB3" w14:textId="77777777" w:rsidR="00415BE6" w:rsidRPr="001A2220" w:rsidRDefault="00000000" w:rsidP="001F23D5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1A2220">
              <w:rPr>
                <w:rFonts w:asciiTheme="majorHAnsi" w:hAnsiTheme="majorHAnsi" w:cstheme="majorHAnsi"/>
                <w:b/>
              </w:rPr>
              <w:t xml:space="preserve">Место рада: </w:t>
            </w:r>
          </w:p>
          <w:p w14:paraId="2D5DF80E" w14:textId="30305A07" w:rsidR="00415BE6" w:rsidRPr="001A2220" w:rsidRDefault="00000000" w:rsidP="001F23D5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lang w:val="en-US"/>
              </w:rPr>
            </w:pPr>
            <w:r w:rsidRPr="001A2220">
              <w:rPr>
                <w:rFonts w:asciiTheme="majorHAnsi" w:hAnsiTheme="majorHAnsi" w:cstheme="majorHAnsi"/>
              </w:rPr>
              <w:t>учионица</w:t>
            </w:r>
          </w:p>
        </w:tc>
      </w:tr>
      <w:tr w:rsidR="00415BE6" w:rsidRPr="001A2220" w14:paraId="181EC21C" w14:textId="77777777" w:rsidTr="001F23D5">
        <w:trPr>
          <w:trHeight w:val="19"/>
        </w:trPr>
        <w:tc>
          <w:tcPr>
            <w:tcW w:w="10525" w:type="dxa"/>
            <w:gridSpan w:val="4"/>
          </w:tcPr>
          <w:p w14:paraId="2B171E0D" w14:textId="77777777" w:rsidR="00415BE6" w:rsidRPr="001A2220" w:rsidRDefault="00000000" w:rsidP="001F23D5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1A2220">
              <w:rPr>
                <w:rFonts w:asciiTheme="majorHAnsi" w:hAnsiTheme="majorHAnsi" w:cstheme="majorHAnsi"/>
                <w:b/>
              </w:rPr>
              <w:t xml:space="preserve">Обавезна и додатна литература и остали извори података за ученике и наставнике: </w:t>
            </w:r>
          </w:p>
          <w:p w14:paraId="30E8AA52" w14:textId="77777777" w:rsidR="00415BE6" w:rsidRPr="001A2220" w:rsidRDefault="00000000" w:rsidP="001F23D5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Дигитални свет за други разред основне школе, Данијела Митић, Јасмина Мавреновић, Дата Статус 2023.</w:t>
            </w:r>
          </w:p>
          <w:p w14:paraId="2F8B8FF7" w14:textId="49FA941C" w:rsidR="00415BE6" w:rsidRPr="001A2220" w:rsidRDefault="00000000" w:rsidP="001F23D5">
            <w:pPr>
              <w:spacing w:after="0" w:line="276" w:lineRule="auto"/>
              <w:ind w:left="1440" w:right="114" w:hanging="1357"/>
              <w:contextualSpacing/>
              <w:rPr>
                <w:rFonts w:asciiTheme="majorHAnsi" w:hAnsiTheme="majorHAnsi" w:cstheme="majorHAnsi"/>
                <w:b/>
              </w:rPr>
            </w:pPr>
            <w:r w:rsidRPr="001A2220">
              <w:rPr>
                <w:rFonts w:asciiTheme="majorHAnsi" w:hAnsiTheme="majorHAnsi" w:cstheme="majorHAnsi"/>
                <w:b/>
              </w:rPr>
              <w:t>Интернет / ПП презентација: Дигитално друштво</w:t>
            </w:r>
          </w:p>
        </w:tc>
      </w:tr>
    </w:tbl>
    <w:p w14:paraId="6F097BAB" w14:textId="77777777" w:rsidR="00415BE6" w:rsidRPr="001A2220" w:rsidRDefault="00415BE6" w:rsidP="001F23D5">
      <w:pPr>
        <w:spacing w:after="0" w:line="276" w:lineRule="auto"/>
        <w:contextualSpacing/>
        <w:rPr>
          <w:rFonts w:asciiTheme="majorHAnsi" w:hAnsiTheme="majorHAnsi" w:cstheme="majorHAnsi"/>
        </w:rPr>
      </w:pPr>
    </w:p>
    <w:p w14:paraId="59DA449B" w14:textId="77777777" w:rsidR="00415BE6" w:rsidRPr="001A2220" w:rsidRDefault="00000000" w:rsidP="001F23D5">
      <w:pPr>
        <w:spacing w:after="0" w:line="276" w:lineRule="auto"/>
        <w:contextualSpacing/>
        <w:rPr>
          <w:rFonts w:asciiTheme="majorHAnsi" w:hAnsiTheme="majorHAnsi" w:cstheme="majorHAnsi"/>
        </w:rPr>
      </w:pPr>
      <w:r w:rsidRPr="001A2220">
        <w:rPr>
          <w:rFonts w:asciiTheme="majorHAnsi" w:hAnsiTheme="majorHAnsi" w:cstheme="majorHAnsi"/>
        </w:rPr>
        <w:br w:type="page"/>
      </w:r>
    </w:p>
    <w:p w14:paraId="2586E752" w14:textId="77777777" w:rsidR="00415BE6" w:rsidRPr="001A2220" w:rsidRDefault="00000000" w:rsidP="001F23D5">
      <w:pPr>
        <w:spacing w:after="0" w:line="276" w:lineRule="auto"/>
        <w:contextualSpacing/>
        <w:rPr>
          <w:rFonts w:asciiTheme="majorHAnsi" w:hAnsiTheme="majorHAnsi" w:cstheme="majorHAnsi"/>
        </w:rPr>
      </w:pPr>
      <w:r w:rsidRPr="001A2220">
        <w:rPr>
          <w:rFonts w:asciiTheme="majorHAnsi" w:hAnsiTheme="majorHAnsi" w:cstheme="majorHAnsi"/>
        </w:rPr>
        <w:lastRenderedPageBreak/>
        <w:t>Ток часа:</w:t>
      </w:r>
    </w:p>
    <w:tbl>
      <w:tblPr>
        <w:tblStyle w:val="a1"/>
        <w:tblW w:w="10672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85"/>
        <w:gridCol w:w="4660"/>
        <w:gridCol w:w="1252"/>
        <w:gridCol w:w="2875"/>
      </w:tblGrid>
      <w:tr w:rsidR="00415BE6" w:rsidRPr="001A2220" w14:paraId="1331D33B" w14:textId="77777777" w:rsidTr="001F23D5">
        <w:trPr>
          <w:trHeight w:val="259"/>
        </w:trPr>
        <w:tc>
          <w:tcPr>
            <w:tcW w:w="10672" w:type="dxa"/>
            <w:gridSpan w:val="4"/>
            <w:shd w:val="clear" w:color="auto" w:fill="D9E2F3"/>
          </w:tcPr>
          <w:p w14:paraId="4364F5AD" w14:textId="77777777" w:rsidR="00415BE6" w:rsidRPr="001A2220" w:rsidRDefault="00000000" w:rsidP="001F23D5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</w:rPr>
            </w:pPr>
            <w:r w:rsidRPr="001A2220">
              <w:rPr>
                <w:rFonts w:asciiTheme="majorHAnsi" w:hAnsiTheme="majorHAnsi" w:cstheme="majorHAnsi"/>
                <w:b/>
                <w:color w:val="2F5496"/>
              </w:rPr>
              <w:t>ТОК ЧАСА</w:t>
            </w:r>
          </w:p>
        </w:tc>
      </w:tr>
      <w:tr w:rsidR="00415BE6" w:rsidRPr="001A2220" w14:paraId="1E149429" w14:textId="77777777" w:rsidTr="001F23D5">
        <w:trPr>
          <w:trHeight w:val="270"/>
        </w:trPr>
        <w:tc>
          <w:tcPr>
            <w:tcW w:w="1885" w:type="dxa"/>
            <w:shd w:val="clear" w:color="auto" w:fill="D9E2F3"/>
          </w:tcPr>
          <w:p w14:paraId="798128B1" w14:textId="77777777" w:rsidR="00415BE6" w:rsidRPr="001A2220" w:rsidRDefault="00415BE6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  <w:shd w:val="clear" w:color="auto" w:fill="D9E2F3"/>
          </w:tcPr>
          <w:p w14:paraId="6B02F939" w14:textId="77777777" w:rsidR="00415BE6" w:rsidRPr="001A2220" w:rsidRDefault="00000000" w:rsidP="001F23D5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1A2220">
              <w:rPr>
                <w:rFonts w:asciiTheme="majorHAnsi" w:hAnsiTheme="majorHAnsi" w:cstheme="majorHAnsi"/>
                <w:b/>
                <w:color w:val="2F5496"/>
              </w:rPr>
              <w:t>Активности наставника</w:t>
            </w:r>
          </w:p>
        </w:tc>
        <w:tc>
          <w:tcPr>
            <w:tcW w:w="2875" w:type="dxa"/>
            <w:shd w:val="clear" w:color="auto" w:fill="D9E2F3"/>
          </w:tcPr>
          <w:p w14:paraId="6C1FE156" w14:textId="77777777" w:rsidR="00415BE6" w:rsidRPr="001A2220" w:rsidRDefault="00000000" w:rsidP="001F23D5">
            <w:pPr>
              <w:spacing w:line="276" w:lineRule="auto"/>
              <w:contextualSpacing/>
              <w:jc w:val="center"/>
              <w:rPr>
                <w:rFonts w:asciiTheme="majorHAnsi" w:hAnsiTheme="majorHAnsi" w:cstheme="majorHAnsi"/>
                <w:b/>
                <w:color w:val="2F5496"/>
              </w:rPr>
            </w:pPr>
            <w:r w:rsidRPr="001A2220">
              <w:rPr>
                <w:rFonts w:asciiTheme="majorHAnsi" w:hAnsiTheme="majorHAnsi" w:cstheme="majorHAnsi"/>
                <w:b/>
                <w:color w:val="2F5496"/>
              </w:rPr>
              <w:t>Активности ученика</w:t>
            </w:r>
          </w:p>
        </w:tc>
      </w:tr>
      <w:tr w:rsidR="00415BE6" w:rsidRPr="001A2220" w14:paraId="2A2CEA67" w14:textId="77777777" w:rsidTr="001F23D5">
        <w:trPr>
          <w:trHeight w:val="119"/>
        </w:trPr>
        <w:tc>
          <w:tcPr>
            <w:tcW w:w="1885" w:type="dxa"/>
            <w:vMerge w:val="restart"/>
            <w:shd w:val="clear" w:color="auto" w:fill="auto"/>
          </w:tcPr>
          <w:p w14:paraId="16849C60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eastAsia="Times New Roman" w:hAnsiTheme="majorHAnsi" w:cstheme="majorHAnsi"/>
                <w:b/>
                <w:color w:val="000000"/>
              </w:rPr>
              <w:t>Уводни део</w:t>
            </w:r>
          </w:p>
        </w:tc>
        <w:tc>
          <w:tcPr>
            <w:tcW w:w="5912" w:type="dxa"/>
            <w:gridSpan w:val="2"/>
          </w:tcPr>
          <w:p w14:paraId="786FBA2E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1A2220">
              <w:rPr>
                <w:rFonts w:asciiTheme="majorHAnsi" w:hAnsiTheme="majorHAnsi" w:cstheme="majorHAnsi"/>
                <w:b/>
              </w:rPr>
              <w:t>Мотивациона активност:</w:t>
            </w:r>
          </w:p>
          <w:p w14:paraId="71467676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Поставља питања:</w:t>
            </w:r>
          </w:p>
          <w:p w14:paraId="00E51135" w14:textId="1A1716FB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Како су некада учили ваши родитељи у школи? Да ли су они користили дигиталне уређаје? Како користите уџбеник? Како користите дигиталне уређаје? У којим условима је немогуће пратити наставу у школи?</w:t>
            </w:r>
          </w:p>
        </w:tc>
        <w:tc>
          <w:tcPr>
            <w:tcW w:w="2875" w:type="dxa"/>
          </w:tcPr>
          <w:p w14:paraId="6ED1C6B6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 xml:space="preserve">Одговарају на питања наставника. </w:t>
            </w:r>
          </w:p>
          <w:p w14:paraId="00C1379F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Износе своје мишљење.</w:t>
            </w:r>
          </w:p>
          <w:p w14:paraId="0F7F8563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 xml:space="preserve">Слушају одговоре других. </w:t>
            </w:r>
          </w:p>
        </w:tc>
      </w:tr>
      <w:tr w:rsidR="00415BE6" w:rsidRPr="001A2220" w14:paraId="39A210CC" w14:textId="77777777" w:rsidTr="001F23D5">
        <w:trPr>
          <w:trHeight w:val="119"/>
        </w:trPr>
        <w:tc>
          <w:tcPr>
            <w:tcW w:w="1885" w:type="dxa"/>
            <w:vMerge/>
            <w:shd w:val="clear" w:color="auto" w:fill="auto"/>
          </w:tcPr>
          <w:p w14:paraId="182942AE" w14:textId="77777777" w:rsidR="00415BE6" w:rsidRPr="001A2220" w:rsidRDefault="00415BE6" w:rsidP="001F23D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5912" w:type="dxa"/>
            <w:gridSpan w:val="2"/>
          </w:tcPr>
          <w:p w14:paraId="01EFD376" w14:textId="77777777" w:rsidR="00415BE6" w:rsidRPr="001A2220" w:rsidRDefault="00000000" w:rsidP="001F23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A2220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Истицање циља часа: </w:t>
            </w:r>
          </w:p>
          <w:p w14:paraId="68900136" w14:textId="77777777" w:rsidR="00415BE6" w:rsidRPr="001A2220" w:rsidRDefault="00000000" w:rsidP="001F23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1A2220">
              <w:rPr>
                <w:rFonts w:asciiTheme="majorHAnsi" w:eastAsia="Times New Roman" w:hAnsiTheme="majorHAnsi" w:cstheme="majorHAnsi"/>
                <w:color w:val="000000"/>
              </w:rPr>
              <w:t>Наставник пише наслов на табли</w:t>
            </w:r>
            <w:r w:rsidRPr="001A2220">
              <w:rPr>
                <w:rFonts w:asciiTheme="majorHAnsi" w:eastAsia="Times New Roman" w:hAnsiTheme="majorHAnsi" w:cstheme="majorHAnsi"/>
              </w:rPr>
              <w:t xml:space="preserve"> - Повежи се на онлајн платформу</w:t>
            </w:r>
          </w:p>
        </w:tc>
        <w:tc>
          <w:tcPr>
            <w:tcW w:w="2875" w:type="dxa"/>
          </w:tcPr>
          <w:p w14:paraId="778B64AC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Слушају наставника и записују наслов.</w:t>
            </w:r>
          </w:p>
        </w:tc>
      </w:tr>
      <w:tr w:rsidR="00415BE6" w:rsidRPr="001A2220" w14:paraId="6996C97D" w14:textId="77777777" w:rsidTr="001F23D5">
        <w:trPr>
          <w:trHeight w:val="259"/>
        </w:trPr>
        <w:tc>
          <w:tcPr>
            <w:tcW w:w="1885" w:type="dxa"/>
            <w:shd w:val="clear" w:color="auto" w:fill="auto"/>
          </w:tcPr>
          <w:p w14:paraId="196B34C2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eastAsia="Times New Roman" w:hAnsiTheme="majorHAnsi" w:cstheme="majorHAnsi"/>
                <w:b/>
                <w:color w:val="000000"/>
              </w:rPr>
              <w:t>Главни део</w:t>
            </w:r>
          </w:p>
        </w:tc>
        <w:tc>
          <w:tcPr>
            <w:tcW w:w="5912" w:type="dxa"/>
            <w:gridSpan w:val="2"/>
          </w:tcPr>
          <w:p w14:paraId="40D3B75D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Наставник чита кратку причу из уџбеника.</w:t>
            </w:r>
          </w:p>
          <w:p w14:paraId="152E502B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 xml:space="preserve">Води разговор са ученицима о њој. Како је Дивна могла да зна шта треба да научи за наредне часове? </w:t>
            </w:r>
          </w:p>
          <w:p w14:paraId="2CC62BE2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Праћење наставе у школи је традиционалан начин учења.</w:t>
            </w:r>
          </w:p>
          <w:p w14:paraId="498E41A9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Учити се може на даљину помоћу дигиталних уређаја.</w:t>
            </w:r>
          </w:p>
          <w:p w14:paraId="7179D1F3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 xml:space="preserve">Описује школску платформу, тумачи нове речи, даје упутство за приступ школској платформи. </w:t>
            </w:r>
          </w:p>
          <w:p w14:paraId="69784425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Истиче кораке за приступ дигиталном уџбенику.</w:t>
            </w:r>
          </w:p>
          <w:p w14:paraId="06B83388" w14:textId="02D95808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Записује на табли нове речи и њихова објашњења.</w:t>
            </w:r>
          </w:p>
        </w:tc>
        <w:tc>
          <w:tcPr>
            <w:tcW w:w="2875" w:type="dxa"/>
          </w:tcPr>
          <w:p w14:paraId="639D9E94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Учествују у вођеном разговору.</w:t>
            </w:r>
          </w:p>
          <w:p w14:paraId="30D97A1E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 xml:space="preserve">Упоређују традиционалан начин учења са онлајн учењем. </w:t>
            </w:r>
          </w:p>
          <w:p w14:paraId="222EAF63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 xml:space="preserve">Прати упутства наставника уз коришћење уџбеника. </w:t>
            </w:r>
          </w:p>
          <w:p w14:paraId="740B1E50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 xml:space="preserve">Преписују са табле. </w:t>
            </w:r>
          </w:p>
        </w:tc>
      </w:tr>
      <w:tr w:rsidR="00415BE6" w:rsidRPr="001A2220" w14:paraId="728FF4A8" w14:textId="77777777" w:rsidTr="001F23D5">
        <w:trPr>
          <w:trHeight w:val="220"/>
        </w:trPr>
        <w:tc>
          <w:tcPr>
            <w:tcW w:w="1885" w:type="dxa"/>
            <w:vMerge w:val="restart"/>
            <w:shd w:val="clear" w:color="auto" w:fill="auto"/>
          </w:tcPr>
          <w:p w14:paraId="58BCA5F0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1A2220">
              <w:rPr>
                <w:rFonts w:asciiTheme="majorHAnsi" w:hAnsiTheme="majorHAnsi" w:cstheme="majorHAnsi"/>
                <w:b/>
              </w:rPr>
              <w:t>Завршни део</w:t>
            </w:r>
          </w:p>
        </w:tc>
        <w:tc>
          <w:tcPr>
            <w:tcW w:w="4660" w:type="dxa"/>
          </w:tcPr>
          <w:p w14:paraId="5836C6BF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  <w:b/>
              </w:rPr>
              <w:t>Систематизација:</w:t>
            </w:r>
            <w:r w:rsidRPr="001A2220">
              <w:rPr>
                <w:rFonts w:asciiTheme="majorHAnsi" w:hAnsiTheme="majorHAnsi" w:cstheme="majorHAnsi"/>
              </w:rPr>
              <w:t xml:space="preserve"> </w:t>
            </w:r>
          </w:p>
          <w:p w14:paraId="0F9F1E7C" w14:textId="6712CAE6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 xml:space="preserve"> Упућује ученике на рад на задатку на страни 9. </w:t>
            </w:r>
          </w:p>
        </w:tc>
        <w:tc>
          <w:tcPr>
            <w:tcW w:w="4127" w:type="dxa"/>
            <w:gridSpan w:val="2"/>
          </w:tcPr>
          <w:p w14:paraId="66613A82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Раде задатак самостално.</w:t>
            </w:r>
          </w:p>
          <w:p w14:paraId="3B0E87A9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 xml:space="preserve">Одговарају на питања у задатку.  </w:t>
            </w:r>
          </w:p>
          <w:p w14:paraId="37773097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</w:rPr>
              <w:t>Читају своје одговоре и дискутују о сличностима и разликама између традиционалног и онлајн учења. Уочавају активности које се реализују на оба начина.</w:t>
            </w:r>
          </w:p>
        </w:tc>
      </w:tr>
      <w:tr w:rsidR="00415BE6" w:rsidRPr="001A2220" w14:paraId="4E56D5FC" w14:textId="77777777" w:rsidTr="001F23D5">
        <w:trPr>
          <w:trHeight w:val="220"/>
        </w:trPr>
        <w:tc>
          <w:tcPr>
            <w:tcW w:w="1885" w:type="dxa"/>
            <w:vMerge/>
            <w:shd w:val="clear" w:color="auto" w:fill="auto"/>
          </w:tcPr>
          <w:p w14:paraId="17A9CF23" w14:textId="77777777" w:rsidR="00415BE6" w:rsidRPr="001A2220" w:rsidRDefault="00415BE6" w:rsidP="001F23D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  <w:tc>
          <w:tcPr>
            <w:tcW w:w="4660" w:type="dxa"/>
          </w:tcPr>
          <w:p w14:paraId="687C402A" w14:textId="2A15EB99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  <w:b/>
              </w:rPr>
              <w:t>Домаћи задатак:</w:t>
            </w:r>
            <w:r w:rsidRPr="001A2220">
              <w:rPr>
                <w:rFonts w:asciiTheme="majorHAnsi" w:hAnsiTheme="majorHAnsi" w:cstheme="majorHAnsi"/>
              </w:rPr>
              <w:t xml:space="preserve"> Уз помоћ родитеља или старије особе прелистај дигитални уџбеник Дигитални свет.</w:t>
            </w:r>
          </w:p>
        </w:tc>
        <w:tc>
          <w:tcPr>
            <w:tcW w:w="4127" w:type="dxa"/>
            <w:gridSpan w:val="2"/>
          </w:tcPr>
          <w:p w14:paraId="01B66BEB" w14:textId="77777777" w:rsidR="00415BE6" w:rsidRPr="001A2220" w:rsidRDefault="00415BE6" w:rsidP="001F23D5">
            <w:pPr>
              <w:spacing w:line="276" w:lineRule="auto"/>
              <w:contextualSpacing/>
              <w:rPr>
                <w:rFonts w:asciiTheme="majorHAnsi" w:hAnsiTheme="majorHAnsi" w:cstheme="majorHAnsi"/>
              </w:rPr>
            </w:pPr>
          </w:p>
        </w:tc>
      </w:tr>
      <w:tr w:rsidR="00415BE6" w:rsidRPr="001A2220" w14:paraId="7CA68E38" w14:textId="77777777" w:rsidTr="001F23D5">
        <w:trPr>
          <w:trHeight w:val="270"/>
        </w:trPr>
        <w:tc>
          <w:tcPr>
            <w:tcW w:w="1885" w:type="dxa"/>
            <w:vAlign w:val="center"/>
          </w:tcPr>
          <w:p w14:paraId="745C068D" w14:textId="77777777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  <w:b/>
              </w:rPr>
            </w:pPr>
            <w:r w:rsidRPr="001A2220">
              <w:rPr>
                <w:rFonts w:asciiTheme="majorHAnsi" w:hAnsiTheme="majorHAnsi" w:cstheme="majorHAnsi"/>
                <w:b/>
              </w:rPr>
              <w:t>Провера остварености исхода</w:t>
            </w:r>
          </w:p>
        </w:tc>
        <w:tc>
          <w:tcPr>
            <w:tcW w:w="8787" w:type="dxa"/>
            <w:gridSpan w:val="3"/>
            <w:vAlign w:val="center"/>
          </w:tcPr>
          <w:p w14:paraId="0974568C" w14:textId="05B92039" w:rsidR="00415BE6" w:rsidRPr="001A2220" w:rsidRDefault="00000000" w:rsidP="001F23D5">
            <w:pPr>
              <w:spacing w:line="276" w:lineRule="auto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1A2220">
              <w:rPr>
                <w:rFonts w:asciiTheme="majorHAnsi" w:hAnsiTheme="majorHAnsi" w:cstheme="majorHAnsi"/>
              </w:rPr>
              <w:t xml:space="preserve">Ученик је упознат са циљем учења  Дигиталног света:  </w:t>
            </w:r>
          </w:p>
          <w:p w14:paraId="4F28EE22" w14:textId="77777777" w:rsidR="00415BE6" w:rsidRPr="001A2220" w:rsidRDefault="00000000" w:rsidP="001F23D5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  <w:color w:val="000000"/>
              </w:rPr>
            </w:pPr>
            <w:r w:rsidRPr="001A2220">
              <w:rPr>
                <w:rFonts w:asciiTheme="majorHAnsi" w:hAnsiTheme="majorHAnsi" w:cstheme="majorHAnsi"/>
                <w:color w:val="000000"/>
              </w:rPr>
              <w:t xml:space="preserve">Наведе </w:t>
            </w:r>
            <w:r w:rsidRPr="001A2220">
              <w:rPr>
                <w:rFonts w:asciiTheme="majorHAnsi" w:hAnsiTheme="majorHAnsi" w:cstheme="majorHAnsi"/>
              </w:rPr>
              <w:t>начин коришћења онлајн платформе за учење.</w:t>
            </w:r>
          </w:p>
          <w:p w14:paraId="0C3587C7" w14:textId="56FEC8E6" w:rsidR="00415BE6" w:rsidRPr="001A2220" w:rsidRDefault="00000000" w:rsidP="001F23D5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contextualSpacing/>
              <w:rPr>
                <w:rFonts w:asciiTheme="majorHAnsi" w:hAnsiTheme="majorHAnsi" w:cstheme="majorHAnsi"/>
              </w:rPr>
            </w:pPr>
            <w:r w:rsidRPr="001A2220">
              <w:rPr>
                <w:rFonts w:asciiTheme="majorHAnsi" w:hAnsiTheme="majorHAnsi" w:cstheme="majorHAnsi"/>
                <w:color w:val="000000"/>
              </w:rPr>
              <w:t xml:space="preserve">Упореди начине </w:t>
            </w:r>
            <w:r w:rsidRPr="001A2220">
              <w:rPr>
                <w:rFonts w:asciiTheme="majorHAnsi" w:hAnsiTheme="majorHAnsi" w:cstheme="majorHAnsi"/>
              </w:rPr>
              <w:t xml:space="preserve">учења </w:t>
            </w:r>
            <w:r w:rsidRPr="001A2220">
              <w:rPr>
                <w:rFonts w:asciiTheme="majorHAnsi" w:hAnsiTheme="majorHAnsi" w:cstheme="majorHAnsi"/>
                <w:color w:val="000000"/>
              </w:rPr>
              <w:t xml:space="preserve"> пре и после појаве дигиталних уређаја</w:t>
            </w:r>
            <w:r w:rsidRPr="001A2220">
              <w:rPr>
                <w:rFonts w:asciiTheme="majorHAnsi" w:hAnsiTheme="majorHAnsi" w:cstheme="majorHAnsi"/>
              </w:rPr>
              <w:t>.</w:t>
            </w:r>
          </w:p>
        </w:tc>
      </w:tr>
    </w:tbl>
    <w:p w14:paraId="1CAAEBA3" w14:textId="77777777" w:rsidR="00415BE6" w:rsidRPr="001A2220" w:rsidRDefault="00415BE6" w:rsidP="001F23D5">
      <w:pPr>
        <w:spacing w:after="0" w:line="276" w:lineRule="auto"/>
        <w:contextualSpacing/>
        <w:rPr>
          <w:rFonts w:asciiTheme="majorHAnsi" w:hAnsiTheme="majorHAnsi" w:cstheme="majorHAnsi"/>
        </w:rPr>
      </w:pPr>
    </w:p>
    <w:tbl>
      <w:tblPr>
        <w:tblStyle w:val="a2"/>
        <w:tblW w:w="105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5954"/>
        <w:gridCol w:w="2733"/>
      </w:tblGrid>
      <w:tr w:rsidR="001F23D5" w:rsidRPr="001A2220" w14:paraId="6331C490" w14:textId="77777777" w:rsidTr="00B15665">
        <w:trPr>
          <w:trHeight w:val="18"/>
        </w:trPr>
        <w:tc>
          <w:tcPr>
            <w:tcW w:w="10525" w:type="dxa"/>
            <w:gridSpan w:val="3"/>
            <w:shd w:val="clear" w:color="auto" w:fill="auto"/>
          </w:tcPr>
          <w:p w14:paraId="7A5327FB" w14:textId="753A66B3" w:rsidR="001F23D5" w:rsidRPr="001A2220" w:rsidRDefault="001F23D5" w:rsidP="001A2220">
            <w:pPr>
              <w:widowControl w:val="0"/>
              <w:spacing w:after="0" w:line="276" w:lineRule="auto"/>
              <w:contextualSpacing/>
              <w:jc w:val="center"/>
              <w:rPr>
                <w:rFonts w:asciiTheme="majorHAnsi" w:eastAsia="Times New Roman" w:hAnsiTheme="majorHAnsi" w:cstheme="majorHAnsi"/>
              </w:rPr>
            </w:pPr>
            <w:r w:rsidRPr="001A2220">
              <w:rPr>
                <w:rFonts w:asciiTheme="majorHAnsi" w:eastAsia="Times New Roman" w:hAnsiTheme="majorHAnsi" w:cstheme="majorHAnsi"/>
                <w:b/>
                <w:color w:val="000000"/>
              </w:rPr>
              <w:t>Провера остварености исхода</w:t>
            </w:r>
          </w:p>
        </w:tc>
      </w:tr>
      <w:tr w:rsidR="00415BE6" w:rsidRPr="001A2220" w14:paraId="24F7625E" w14:textId="77777777" w:rsidTr="001F23D5">
        <w:trPr>
          <w:trHeight w:val="18"/>
        </w:trPr>
        <w:tc>
          <w:tcPr>
            <w:tcW w:w="1838" w:type="dxa"/>
            <w:shd w:val="clear" w:color="auto" w:fill="auto"/>
          </w:tcPr>
          <w:p w14:paraId="074EB63C" w14:textId="77777777" w:rsidR="00415BE6" w:rsidRPr="001A2220" w:rsidRDefault="00000000" w:rsidP="001F23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A2220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Праћење напредовања и активности </w:t>
            </w:r>
          </w:p>
          <w:p w14:paraId="71B1E12E" w14:textId="77777777" w:rsidR="00415BE6" w:rsidRPr="001A2220" w:rsidRDefault="00000000" w:rsidP="001F23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A2220">
              <w:rPr>
                <w:rFonts w:asciiTheme="majorHAnsi" w:eastAsia="Times New Roman" w:hAnsiTheme="majorHAnsi" w:cstheme="majorHAnsi"/>
                <w:b/>
                <w:color w:val="000000"/>
              </w:rPr>
              <w:t>ученика</w:t>
            </w:r>
          </w:p>
        </w:tc>
        <w:tc>
          <w:tcPr>
            <w:tcW w:w="5954" w:type="dxa"/>
            <w:shd w:val="clear" w:color="auto" w:fill="auto"/>
          </w:tcPr>
          <w:p w14:paraId="50188331" w14:textId="77777777" w:rsidR="00415BE6" w:rsidRPr="001A2220" w:rsidRDefault="00000000" w:rsidP="001F23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A2220">
              <w:rPr>
                <w:rFonts w:asciiTheme="majorHAnsi" w:eastAsia="Times New Roman" w:hAnsiTheme="majorHAnsi" w:cstheme="majorHAnsi"/>
                <w:b/>
                <w:color w:val="000000"/>
              </w:rPr>
              <w:t>Формативно</w:t>
            </w:r>
          </w:p>
          <w:p w14:paraId="576DD4C7" w14:textId="77777777" w:rsidR="00415BE6" w:rsidRPr="001A2220" w:rsidRDefault="00000000" w:rsidP="001F23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A2220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Активност на часу </w:t>
            </w:r>
            <w:r w:rsidRPr="001A2220">
              <w:rPr>
                <w:rFonts w:asciiTheme="majorHAnsi" w:eastAsia="Times New Roman" w:hAnsiTheme="majorHAnsi" w:cstheme="majorHAnsi"/>
                <w:color w:val="000000"/>
              </w:rPr>
              <w:t>(усмени одговори, самостално јављање,</w:t>
            </w:r>
            <w:r w:rsidRPr="001A2220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1A2220">
              <w:rPr>
                <w:rFonts w:asciiTheme="majorHAnsi" w:eastAsia="Times New Roman" w:hAnsiTheme="majorHAnsi" w:cstheme="majorHAnsi"/>
                <w:color w:val="000000"/>
              </w:rPr>
              <w:t>повезивање садржаја учења са примерима из непосредног окружења);</w:t>
            </w:r>
          </w:p>
          <w:p w14:paraId="2B88B84D" w14:textId="77777777" w:rsidR="00415BE6" w:rsidRPr="001A2220" w:rsidRDefault="00000000" w:rsidP="001F23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A2220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Рад на часу </w:t>
            </w:r>
            <w:r w:rsidRPr="001A2220">
              <w:rPr>
                <w:rFonts w:asciiTheme="majorHAnsi" w:eastAsia="Times New Roman" w:hAnsiTheme="majorHAnsi" w:cstheme="majorHAnsi"/>
                <w:color w:val="000000"/>
              </w:rPr>
              <w:t>(рад пред таблом, самосталан рад на задацима);</w:t>
            </w:r>
          </w:p>
          <w:p w14:paraId="37132BEE" w14:textId="5C82DB89" w:rsidR="00415BE6" w:rsidRPr="001A2220" w:rsidRDefault="00000000" w:rsidP="001F23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A2220">
              <w:rPr>
                <w:rFonts w:asciiTheme="majorHAnsi" w:eastAsia="Times New Roman" w:hAnsiTheme="majorHAnsi" w:cstheme="majorHAnsi"/>
                <w:b/>
                <w:color w:val="000000"/>
              </w:rPr>
              <w:t>Тачност рада</w:t>
            </w:r>
            <w:r w:rsidRPr="001A2220">
              <w:rPr>
                <w:rFonts w:asciiTheme="majorHAnsi" w:eastAsia="Times New Roman" w:hAnsiTheme="majorHAnsi" w:cstheme="majorHAnsi"/>
                <w:color w:val="000000"/>
              </w:rPr>
              <w:t xml:space="preserve"> (број тачних задатака, примена кључних садржаја учења у изради задатака).</w:t>
            </w:r>
          </w:p>
        </w:tc>
        <w:tc>
          <w:tcPr>
            <w:tcW w:w="2733" w:type="dxa"/>
            <w:shd w:val="clear" w:color="auto" w:fill="auto"/>
          </w:tcPr>
          <w:p w14:paraId="758907A6" w14:textId="77777777" w:rsidR="00415BE6" w:rsidRPr="001A2220" w:rsidRDefault="00000000" w:rsidP="001F23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A2220">
              <w:rPr>
                <w:rFonts w:asciiTheme="majorHAnsi" w:eastAsia="Times New Roman" w:hAnsiTheme="majorHAnsi" w:cstheme="majorHAnsi"/>
                <w:b/>
                <w:color w:val="000000"/>
              </w:rPr>
              <w:t>Сумативно</w:t>
            </w:r>
          </w:p>
        </w:tc>
      </w:tr>
      <w:tr w:rsidR="00415BE6" w:rsidRPr="001A2220" w14:paraId="639EE94A" w14:textId="77777777" w:rsidTr="001F23D5">
        <w:trPr>
          <w:trHeight w:val="283"/>
        </w:trPr>
        <w:tc>
          <w:tcPr>
            <w:tcW w:w="1838" w:type="dxa"/>
            <w:shd w:val="clear" w:color="auto" w:fill="auto"/>
          </w:tcPr>
          <w:p w14:paraId="41857BC0" w14:textId="77777777" w:rsidR="00415BE6" w:rsidRPr="001A2220" w:rsidRDefault="00000000" w:rsidP="001F23D5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A2220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Евалуација </w:t>
            </w:r>
          </w:p>
        </w:tc>
        <w:tc>
          <w:tcPr>
            <w:tcW w:w="5954" w:type="dxa"/>
            <w:shd w:val="clear" w:color="auto" w:fill="auto"/>
          </w:tcPr>
          <w:p w14:paraId="38E95928" w14:textId="77777777" w:rsidR="00415BE6" w:rsidRPr="001A2220" w:rsidRDefault="00000000" w:rsidP="001F23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A2220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Наставник: </w:t>
            </w:r>
          </w:p>
          <w:p w14:paraId="6B0E164A" w14:textId="77777777" w:rsidR="00415BE6" w:rsidRPr="001A2220" w:rsidRDefault="00000000" w:rsidP="001F23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A2220">
              <w:rPr>
                <w:rFonts w:asciiTheme="majorHAnsi" w:eastAsia="Times New Roman" w:hAnsiTheme="majorHAnsi" w:cstheme="majorHAnsi"/>
                <w:color w:val="000000"/>
              </w:rPr>
              <w:t xml:space="preserve">Успешност часа процењује користећи се чек листом о остварености индикатора и стандарда за реализацију часа.  </w:t>
            </w:r>
          </w:p>
        </w:tc>
        <w:tc>
          <w:tcPr>
            <w:tcW w:w="2733" w:type="dxa"/>
            <w:shd w:val="clear" w:color="auto" w:fill="auto"/>
          </w:tcPr>
          <w:p w14:paraId="167A0F05" w14:textId="77777777" w:rsidR="00415BE6" w:rsidRPr="001A2220" w:rsidRDefault="00000000" w:rsidP="001F23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A2220">
              <w:rPr>
                <w:rFonts w:asciiTheme="majorHAnsi" w:eastAsia="Times New Roman" w:hAnsiTheme="majorHAnsi" w:cstheme="majorHAnsi"/>
                <w:b/>
                <w:color w:val="000000"/>
              </w:rPr>
              <w:t>Ученик:</w:t>
            </w:r>
          </w:p>
        </w:tc>
      </w:tr>
      <w:tr w:rsidR="00415BE6" w:rsidRPr="001A2220" w14:paraId="43EFDB2D" w14:textId="77777777" w:rsidTr="001F23D5">
        <w:trPr>
          <w:trHeight w:val="1745"/>
        </w:trPr>
        <w:tc>
          <w:tcPr>
            <w:tcW w:w="1838" w:type="dxa"/>
            <w:shd w:val="clear" w:color="auto" w:fill="auto"/>
          </w:tcPr>
          <w:p w14:paraId="626897BE" w14:textId="77777777" w:rsidR="00415BE6" w:rsidRPr="001A2220" w:rsidRDefault="00000000" w:rsidP="001F23D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b/>
                <w:color w:val="000000"/>
              </w:rPr>
            </w:pPr>
            <w:r w:rsidRPr="001A2220">
              <w:rPr>
                <w:rFonts w:asciiTheme="majorHAnsi" w:eastAsia="Times New Roman" w:hAnsiTheme="majorHAnsi" w:cstheme="majorHAnsi"/>
                <w:b/>
                <w:color w:val="000000"/>
              </w:rPr>
              <w:lastRenderedPageBreak/>
              <w:t>Запажања наставника о реализацији часа</w:t>
            </w:r>
          </w:p>
        </w:tc>
        <w:tc>
          <w:tcPr>
            <w:tcW w:w="8687" w:type="dxa"/>
            <w:gridSpan w:val="2"/>
            <w:shd w:val="clear" w:color="auto" w:fill="auto"/>
          </w:tcPr>
          <w:p w14:paraId="61924863" w14:textId="77777777" w:rsidR="00415BE6" w:rsidRPr="001A2220" w:rsidRDefault="00415BE6" w:rsidP="001F23D5">
            <w:pPr>
              <w:spacing w:after="0" w:line="276" w:lineRule="auto"/>
              <w:contextualSpacing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</w:tr>
    </w:tbl>
    <w:p w14:paraId="63B825B0" w14:textId="77777777" w:rsidR="00415BE6" w:rsidRPr="001A2220" w:rsidRDefault="00415BE6" w:rsidP="001F23D5">
      <w:pPr>
        <w:spacing w:after="0" w:line="276" w:lineRule="auto"/>
        <w:contextualSpacing/>
        <w:rPr>
          <w:rFonts w:asciiTheme="majorHAnsi" w:hAnsiTheme="majorHAnsi" w:cstheme="majorHAnsi"/>
          <w:lang w:val="en-US"/>
        </w:rPr>
      </w:pPr>
    </w:p>
    <w:sectPr w:rsidR="00415BE6" w:rsidRPr="001A2220" w:rsidSect="001F23D5">
      <w:headerReference w:type="default" r:id="rId7"/>
      <w:pgSz w:w="11906" w:h="16838" w:code="9"/>
      <w:pgMar w:top="720" w:right="720" w:bottom="720" w:left="720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F7F1DD" w14:textId="77777777" w:rsidR="001A32B7" w:rsidRDefault="001A32B7">
      <w:pPr>
        <w:spacing w:after="0" w:line="240" w:lineRule="auto"/>
      </w:pPr>
      <w:r>
        <w:separator/>
      </w:r>
    </w:p>
  </w:endnote>
  <w:endnote w:type="continuationSeparator" w:id="0">
    <w:p w14:paraId="2CBAF379" w14:textId="77777777" w:rsidR="001A32B7" w:rsidRDefault="001A32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9064D0A-AAAD-4661-BAA9-AEA983B491EA}"/>
    <w:embedBold r:id="rId2" w:fontKey="{920E33FE-2438-461E-94B2-8D1B4D3005D7}"/>
    <w:embedBoldItalic r:id="rId3" w:fontKey="{BD6A3FDD-1520-4F6E-A199-DC0DA97565A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C82129E0-ADD0-4B65-BA4F-D5C88F801AC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4E0F1B2E-D2D6-4145-A09D-58B1A3B9364A}"/>
    <w:embedItalic r:id="rId6" w:fontKey="{B2C52665-8877-4AE4-B628-F820D8186AD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74E05DC9-25FF-4F20-8963-01708E2209A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DD321B" w14:textId="77777777" w:rsidR="001A32B7" w:rsidRDefault="001A32B7">
      <w:pPr>
        <w:spacing w:after="0" w:line="240" w:lineRule="auto"/>
      </w:pPr>
      <w:r>
        <w:separator/>
      </w:r>
    </w:p>
  </w:footnote>
  <w:footnote w:type="continuationSeparator" w:id="0">
    <w:p w14:paraId="7887145D" w14:textId="77777777" w:rsidR="001A32B7" w:rsidRDefault="001A32B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72AA8D" w14:textId="62ED3FC7" w:rsidR="00415BE6" w:rsidRDefault="00415B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6C02A9"/>
    <w:multiLevelType w:val="multilevel"/>
    <w:tmpl w:val="6BFAD15A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89E2470"/>
    <w:multiLevelType w:val="multilevel"/>
    <w:tmpl w:val="1A00BC02"/>
    <w:lvl w:ilvl="0">
      <w:numFmt w:val="bullet"/>
      <w:lvlText w:val="-"/>
      <w:lvlJc w:val="left"/>
      <w:pPr>
        <w:ind w:left="547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26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8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70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42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4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6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8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307" w:hanging="360"/>
      </w:pPr>
      <w:rPr>
        <w:rFonts w:ascii="Noto Sans Symbols" w:eastAsia="Noto Sans Symbols" w:hAnsi="Noto Sans Symbols" w:cs="Noto Sans Symbols"/>
      </w:rPr>
    </w:lvl>
  </w:abstractNum>
  <w:num w:numId="1" w16cid:durableId="444271391">
    <w:abstractNumId w:val="1"/>
  </w:num>
  <w:num w:numId="2" w16cid:durableId="12396288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15BE6"/>
    <w:rsid w:val="001A2220"/>
    <w:rsid w:val="001A32B7"/>
    <w:rsid w:val="001F23D5"/>
    <w:rsid w:val="00237B39"/>
    <w:rsid w:val="00415BE6"/>
    <w:rsid w:val="007547EE"/>
    <w:rsid w:val="008100D3"/>
    <w:rsid w:val="0091299A"/>
    <w:rsid w:val="00946119"/>
    <w:rsid w:val="00AE3D97"/>
    <w:rsid w:val="00E038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F440115"/>
  <w15:docId w15:val="{6F4C53F8-8ADD-43FF-96F6-D73D55F277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sr-Cyrl-R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1F23D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3D5"/>
  </w:style>
  <w:style w:type="paragraph" w:styleId="Footer">
    <w:name w:val="footer"/>
    <w:basedOn w:val="Normal"/>
    <w:link w:val="FooterChar"/>
    <w:uiPriority w:val="99"/>
    <w:unhideWhenUsed/>
    <w:rsid w:val="001F23D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3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586</Words>
  <Characters>3344</Characters>
  <Application>Microsoft Office Word</Application>
  <DocSecurity>0</DocSecurity>
  <Lines>27</Lines>
  <Paragraphs>7</Paragraphs>
  <ScaleCrop>false</ScaleCrop>
  <Company/>
  <LinksUpToDate>false</LinksUpToDate>
  <CharactersWithSpaces>3923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Vesna Pijanovic</cp:lastModifiedBy>
  <cp:revision>4</cp:revision>
  <dcterms:created xsi:type="dcterms:W3CDTF">2024-06-05T09:51:00Z</dcterms:created>
  <dcterms:modified xsi:type="dcterms:W3CDTF">2024-06-05T10:31:00Z</dcterms:modified>
</cp:coreProperties>
</file>