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716F62BB">
                <wp:simplePos x="0" y="0"/>
                <wp:positionH relativeFrom="column">
                  <wp:posOffset>-189255</wp:posOffset>
                </wp:positionH>
                <wp:positionV relativeFrom="paragraph">
                  <wp:posOffset>-206756</wp:posOffset>
                </wp:positionV>
                <wp:extent cx="3489350" cy="409651"/>
                <wp:effectExtent l="0" t="0" r="396875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9350" cy="409651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1FC8237A" w:rsidR="00374E57" w:rsidRPr="002F38C7" w:rsidRDefault="00761743" w:rsidP="0076174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Планирање организације података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9pt;margin-top:-16.3pt;width:274.7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1FC8237A" w:rsidR="00374E57" w:rsidRPr="002F38C7" w:rsidRDefault="00761743" w:rsidP="00761743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Планирање организације података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7E1B01A8" w14:textId="41D9067B" w:rsidR="006E3CEA" w:rsidRDefault="00591BF7" w:rsidP="00DF01DF">
      <w:pPr>
        <w:pStyle w:val="NoSpacing"/>
        <w:ind w:left="142"/>
        <w:rPr>
          <w:b/>
          <w:lang w:val="ru-RU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 w:rsidRPr="004D632A">
        <w:rPr>
          <w:b/>
          <w:lang w:val="sr-Cyrl-RS"/>
        </w:rPr>
        <w:t xml:space="preserve">Отворите датотеку </w:t>
      </w:r>
      <w:r w:rsidR="004D632A" w:rsidRPr="004D632A">
        <w:rPr>
          <w:b/>
          <w:lang w:val="sr-Cyrl-RS"/>
        </w:rPr>
        <w:t>Организација података у табели</w:t>
      </w:r>
      <w:r w:rsidR="0057323B" w:rsidRPr="004D632A">
        <w:rPr>
          <w:b/>
          <w:lang w:val="sr-Latn-RS"/>
        </w:rPr>
        <w:t>.xlsx</w:t>
      </w:r>
      <w:r w:rsidR="00FC0EE7" w:rsidRPr="004D632A">
        <w:rPr>
          <w:b/>
          <w:lang w:val="sr-Cyrl-RS"/>
        </w:rPr>
        <w:t>.</w:t>
      </w:r>
      <w:r w:rsidR="006E3CEA" w:rsidRPr="004D632A">
        <w:rPr>
          <w:b/>
          <w:lang w:val="sr-Cyrl-RS"/>
        </w:rPr>
        <w:t xml:space="preserve"> </w:t>
      </w:r>
      <w:r w:rsidR="004D632A" w:rsidRPr="004D632A">
        <w:rPr>
          <w:b/>
          <w:lang w:val="sr-Cyrl-RS"/>
        </w:rPr>
        <w:t>На основу радних листова: 8-1, 8-2, 8-3, 8-4</w:t>
      </w:r>
      <w:r w:rsidR="006E3CEA" w:rsidRPr="004D632A">
        <w:rPr>
          <w:b/>
          <w:lang w:val="sr-Latn-RS"/>
        </w:rPr>
        <w:t xml:space="preserve"> </w:t>
      </w:r>
      <w:r w:rsidR="004D632A">
        <w:rPr>
          <w:b/>
          <w:lang w:val="sr-Cyrl-RS"/>
        </w:rPr>
        <w:t>попуните дату табелу</w:t>
      </w:r>
      <w:r w:rsidR="0057323B" w:rsidRPr="004D632A">
        <w:rPr>
          <w:b/>
          <w:lang w:val="sr-Cyrl-RS"/>
        </w:rPr>
        <w:t>:</w:t>
      </w:r>
      <w:r w:rsidR="00DF01DF" w:rsidRPr="004D632A">
        <w:rPr>
          <w:b/>
          <w:lang w:val="ru-RU"/>
        </w:rPr>
        <w:t xml:space="preserve"> </w:t>
      </w:r>
    </w:p>
    <w:p w14:paraId="7DD5AE10" w14:textId="77777777" w:rsidR="000A367C" w:rsidRDefault="000A367C" w:rsidP="00DF01DF">
      <w:pPr>
        <w:pStyle w:val="NoSpacing"/>
        <w:ind w:left="142"/>
        <w:rPr>
          <w:b/>
          <w:lang w:val="ru-RU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5026"/>
        <w:gridCol w:w="5027"/>
      </w:tblGrid>
      <w:tr w:rsidR="00761743" w14:paraId="3F9ABCB2" w14:textId="77777777" w:rsidTr="00A76D36">
        <w:tc>
          <w:tcPr>
            <w:tcW w:w="10053" w:type="dxa"/>
            <w:gridSpan w:val="2"/>
            <w:shd w:val="clear" w:color="auto" w:fill="FFE599" w:themeFill="accent4" w:themeFillTint="66"/>
          </w:tcPr>
          <w:p w14:paraId="1B932CE6" w14:textId="7E73E5E6" w:rsidR="00761743" w:rsidRDefault="00761743" w:rsidP="00761743">
            <w:pPr>
              <w:pStyle w:val="NoSpacing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АНАЛИЗА ПОДАТАКА КОЈЕ ТРЕБА ДА САДРЖИ ТАБЕЛА</w:t>
            </w:r>
          </w:p>
          <w:p w14:paraId="725846A2" w14:textId="4F76CC94" w:rsidR="00761743" w:rsidRDefault="00761743" w:rsidP="00761743">
            <w:pPr>
              <w:pStyle w:val="NoSpacing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радном листу Укупно</w:t>
            </w:r>
          </w:p>
        </w:tc>
      </w:tr>
      <w:tr w:rsidR="00A76D36" w14:paraId="48059329" w14:textId="77777777" w:rsidTr="00A76D36">
        <w:tc>
          <w:tcPr>
            <w:tcW w:w="5026" w:type="dxa"/>
            <w:shd w:val="clear" w:color="auto" w:fill="B4C6E7" w:themeFill="accent5" w:themeFillTint="66"/>
          </w:tcPr>
          <w:p w14:paraId="5FEE3F8F" w14:textId="49A9C729" w:rsidR="00A76D36" w:rsidRPr="00A76D36" w:rsidRDefault="00A76D36" w:rsidP="00A76D36">
            <w:pPr>
              <w:pStyle w:val="NoSpacing"/>
              <w:jc w:val="center"/>
              <w:rPr>
                <w:b/>
                <w:lang w:val="ru-RU"/>
              </w:rPr>
            </w:pPr>
            <w:r w:rsidRPr="00A76D36">
              <w:rPr>
                <w:b/>
                <w:lang w:val="ru-RU"/>
              </w:rPr>
              <w:t>ШТА?</w:t>
            </w:r>
          </w:p>
        </w:tc>
        <w:tc>
          <w:tcPr>
            <w:tcW w:w="5027" w:type="dxa"/>
            <w:shd w:val="clear" w:color="auto" w:fill="B4C6E7" w:themeFill="accent5" w:themeFillTint="66"/>
          </w:tcPr>
          <w:p w14:paraId="520940BE" w14:textId="49DE6F02" w:rsidR="00A76D36" w:rsidRPr="00A76D36" w:rsidRDefault="00A76D36" w:rsidP="00A76D36">
            <w:pPr>
              <w:pStyle w:val="NoSpacing"/>
              <w:jc w:val="center"/>
              <w:rPr>
                <w:b/>
                <w:lang w:val="ru-RU"/>
              </w:rPr>
            </w:pPr>
            <w:r w:rsidRPr="00A76D36">
              <w:rPr>
                <w:b/>
                <w:lang w:val="ru-RU"/>
              </w:rPr>
              <w:t>ЗАШТО?</w:t>
            </w:r>
          </w:p>
        </w:tc>
      </w:tr>
      <w:tr w:rsidR="00761743" w14:paraId="12DE1373" w14:textId="77777777" w:rsidTr="00A76D36">
        <w:trPr>
          <w:trHeight w:val="756"/>
        </w:trPr>
        <w:tc>
          <w:tcPr>
            <w:tcW w:w="5026" w:type="dxa"/>
            <w:vAlign w:val="center"/>
          </w:tcPr>
          <w:p w14:paraId="2E45DEA5" w14:textId="6240D0D2" w:rsidR="00761743" w:rsidRPr="00761743" w:rsidRDefault="00761743" w:rsidP="00A76D36">
            <w:pPr>
              <w:pStyle w:val="NoSpacing"/>
              <w:rPr>
                <w:lang w:val="ru-RU"/>
              </w:rPr>
            </w:pPr>
            <w:r w:rsidRPr="00761743">
              <w:rPr>
                <w:lang w:val="ru-RU"/>
              </w:rPr>
              <w:t>Податак о редном броју ученика</w:t>
            </w:r>
          </w:p>
        </w:tc>
        <w:tc>
          <w:tcPr>
            <w:tcW w:w="5027" w:type="dxa"/>
          </w:tcPr>
          <w:p w14:paraId="497B1B96" w14:textId="77777777" w:rsidR="00761743" w:rsidRPr="00761743" w:rsidRDefault="00761743" w:rsidP="00DF01DF">
            <w:pPr>
              <w:pStyle w:val="NoSpacing"/>
              <w:rPr>
                <w:lang w:val="ru-RU"/>
              </w:rPr>
            </w:pPr>
          </w:p>
        </w:tc>
      </w:tr>
      <w:tr w:rsidR="00761743" w14:paraId="1FFAE95A" w14:textId="77777777" w:rsidTr="00A76D36">
        <w:trPr>
          <w:trHeight w:val="754"/>
        </w:trPr>
        <w:tc>
          <w:tcPr>
            <w:tcW w:w="5026" w:type="dxa"/>
            <w:vAlign w:val="center"/>
          </w:tcPr>
          <w:p w14:paraId="6C9CE0F7" w14:textId="544121EA" w:rsidR="00761743" w:rsidRPr="00761743" w:rsidRDefault="00761743" w:rsidP="00A76D36">
            <w:pPr>
              <w:pStyle w:val="NoSpacing"/>
              <w:rPr>
                <w:lang w:val="ru-RU"/>
              </w:rPr>
            </w:pPr>
            <w:r w:rsidRPr="00761743">
              <w:rPr>
                <w:lang w:val="ru-RU"/>
              </w:rPr>
              <w:t>Презиме и име ученика</w:t>
            </w:r>
          </w:p>
        </w:tc>
        <w:tc>
          <w:tcPr>
            <w:tcW w:w="5027" w:type="dxa"/>
          </w:tcPr>
          <w:p w14:paraId="596F5ACA" w14:textId="77777777" w:rsidR="00761743" w:rsidRPr="00761743" w:rsidRDefault="00761743" w:rsidP="00DF01DF">
            <w:pPr>
              <w:pStyle w:val="NoSpacing"/>
              <w:rPr>
                <w:lang w:val="ru-RU"/>
              </w:rPr>
            </w:pPr>
          </w:p>
        </w:tc>
      </w:tr>
      <w:tr w:rsidR="00761743" w14:paraId="2D7FBB15" w14:textId="77777777" w:rsidTr="00A76D36">
        <w:trPr>
          <w:trHeight w:val="754"/>
        </w:trPr>
        <w:tc>
          <w:tcPr>
            <w:tcW w:w="5026" w:type="dxa"/>
            <w:vAlign w:val="center"/>
          </w:tcPr>
          <w:p w14:paraId="77D6DFBC" w14:textId="2B06A286" w:rsidR="00761743" w:rsidRPr="00761743" w:rsidRDefault="00761743" w:rsidP="00A76D36">
            <w:pPr>
              <w:pStyle w:val="NoSpacing"/>
              <w:rPr>
                <w:lang w:val="ru-RU"/>
              </w:rPr>
            </w:pPr>
            <w:r w:rsidRPr="00761743">
              <w:rPr>
                <w:lang w:val="ru-RU"/>
              </w:rPr>
              <w:t xml:space="preserve">Број </w:t>
            </w:r>
            <w:r w:rsidR="00A76D36">
              <w:rPr>
                <w:lang w:val="ru-RU"/>
              </w:rPr>
              <w:t xml:space="preserve">бодова </w:t>
            </w:r>
            <w:r>
              <w:rPr>
                <w:lang w:val="ru-RU"/>
              </w:rPr>
              <w:t>из математике, српског и комбинованог теста</w:t>
            </w:r>
            <w:r w:rsidR="00A76D36">
              <w:rPr>
                <w:lang w:val="ru-RU"/>
              </w:rPr>
              <w:t xml:space="preserve"> на завршном испиту</w:t>
            </w:r>
          </w:p>
        </w:tc>
        <w:tc>
          <w:tcPr>
            <w:tcW w:w="5027" w:type="dxa"/>
          </w:tcPr>
          <w:p w14:paraId="0952186D" w14:textId="77777777" w:rsidR="00761743" w:rsidRPr="00761743" w:rsidRDefault="00761743" w:rsidP="00DF01DF">
            <w:pPr>
              <w:pStyle w:val="NoSpacing"/>
              <w:rPr>
                <w:lang w:val="ru-RU"/>
              </w:rPr>
            </w:pPr>
          </w:p>
        </w:tc>
      </w:tr>
      <w:tr w:rsidR="00761743" w14:paraId="0752C8C1" w14:textId="77777777" w:rsidTr="00A76D36">
        <w:trPr>
          <w:trHeight w:val="754"/>
        </w:trPr>
        <w:tc>
          <w:tcPr>
            <w:tcW w:w="5026" w:type="dxa"/>
            <w:vAlign w:val="center"/>
          </w:tcPr>
          <w:p w14:paraId="1838D1EC" w14:textId="295F5862" w:rsidR="00761743" w:rsidRPr="00761743" w:rsidRDefault="00A76D36" w:rsidP="00A76D36">
            <w:pPr>
              <w:pStyle w:val="NoSpacing"/>
              <w:rPr>
                <w:lang w:val="ru-RU"/>
              </w:rPr>
            </w:pPr>
            <w:r>
              <w:rPr>
                <w:lang w:val="ru-RU"/>
              </w:rPr>
              <w:t>Одељење ученика</w:t>
            </w:r>
          </w:p>
        </w:tc>
        <w:tc>
          <w:tcPr>
            <w:tcW w:w="5027" w:type="dxa"/>
          </w:tcPr>
          <w:p w14:paraId="56DA148A" w14:textId="77777777" w:rsidR="00761743" w:rsidRPr="00761743" w:rsidRDefault="00761743" w:rsidP="00DF01DF">
            <w:pPr>
              <w:pStyle w:val="NoSpacing"/>
              <w:rPr>
                <w:lang w:val="ru-RU"/>
              </w:rPr>
            </w:pPr>
          </w:p>
        </w:tc>
      </w:tr>
      <w:tr w:rsidR="00761743" w14:paraId="668F46BE" w14:textId="77777777" w:rsidTr="00A76D36">
        <w:trPr>
          <w:trHeight w:val="754"/>
        </w:trPr>
        <w:tc>
          <w:tcPr>
            <w:tcW w:w="5026" w:type="dxa"/>
            <w:vAlign w:val="center"/>
          </w:tcPr>
          <w:p w14:paraId="0DEC46B1" w14:textId="0912123E" w:rsidR="00761743" w:rsidRPr="00761743" w:rsidRDefault="00A76D36" w:rsidP="00A76D36">
            <w:pPr>
              <w:pStyle w:val="NoSpacing"/>
              <w:rPr>
                <w:lang w:val="ru-RU"/>
              </w:rPr>
            </w:pPr>
            <w:r>
              <w:rPr>
                <w:lang w:val="ru-RU"/>
              </w:rPr>
              <w:t>Математички модел за прорачун тј. формула</w:t>
            </w:r>
          </w:p>
        </w:tc>
        <w:tc>
          <w:tcPr>
            <w:tcW w:w="5027" w:type="dxa"/>
          </w:tcPr>
          <w:p w14:paraId="3C60BF14" w14:textId="77777777" w:rsidR="00761743" w:rsidRPr="00761743" w:rsidRDefault="00761743" w:rsidP="00DF01DF">
            <w:pPr>
              <w:pStyle w:val="NoSpacing"/>
              <w:rPr>
                <w:lang w:val="ru-RU"/>
              </w:rPr>
            </w:pPr>
          </w:p>
        </w:tc>
      </w:tr>
      <w:tr w:rsidR="00A76D36" w14:paraId="3ABD036A" w14:textId="77777777" w:rsidTr="00A76D36">
        <w:tc>
          <w:tcPr>
            <w:tcW w:w="10053" w:type="dxa"/>
            <w:gridSpan w:val="2"/>
            <w:shd w:val="clear" w:color="auto" w:fill="FFE599" w:themeFill="accent4" w:themeFillTint="66"/>
          </w:tcPr>
          <w:p w14:paraId="6570FD94" w14:textId="2B3C7032" w:rsidR="00A76D36" w:rsidRPr="00A76D36" w:rsidRDefault="00A76D36" w:rsidP="00A76D36">
            <w:pPr>
              <w:pStyle w:val="NoSpacing"/>
              <w:jc w:val="center"/>
              <w:rPr>
                <w:b/>
                <w:lang w:val="ru-RU"/>
              </w:rPr>
            </w:pPr>
            <w:r w:rsidRPr="00A76D36">
              <w:rPr>
                <w:b/>
                <w:lang w:val="ru-RU"/>
              </w:rPr>
              <w:t>ОДРЕЂИВАЊЕ ЕНТИТЕТА У ТАБЕЛИ</w:t>
            </w:r>
          </w:p>
        </w:tc>
      </w:tr>
      <w:tr w:rsidR="00A76D36" w14:paraId="74BCEFF3" w14:textId="77777777" w:rsidTr="004D632A">
        <w:trPr>
          <w:trHeight w:val="489"/>
        </w:trPr>
        <w:tc>
          <w:tcPr>
            <w:tcW w:w="10053" w:type="dxa"/>
            <w:gridSpan w:val="2"/>
          </w:tcPr>
          <w:p w14:paraId="0F5ADF75" w14:textId="77777777" w:rsidR="00A76D36" w:rsidRDefault="00A76D36" w:rsidP="00DF01DF">
            <w:pPr>
              <w:pStyle w:val="NoSpacing"/>
              <w:rPr>
                <w:lang w:val="ru-RU"/>
              </w:rPr>
            </w:pPr>
          </w:p>
          <w:p w14:paraId="59217CC8" w14:textId="0ACB3C00" w:rsidR="00A76D36" w:rsidRPr="00761743" w:rsidRDefault="00A76D36" w:rsidP="00DF01DF">
            <w:pPr>
              <w:pStyle w:val="NoSpacing"/>
              <w:rPr>
                <w:lang w:val="ru-RU"/>
              </w:rPr>
            </w:pPr>
          </w:p>
        </w:tc>
      </w:tr>
      <w:tr w:rsidR="00A76D36" w14:paraId="1D7DFC6C" w14:textId="77777777" w:rsidTr="00A76D36">
        <w:tc>
          <w:tcPr>
            <w:tcW w:w="10053" w:type="dxa"/>
            <w:gridSpan w:val="2"/>
            <w:shd w:val="clear" w:color="auto" w:fill="FFE599" w:themeFill="accent4" w:themeFillTint="66"/>
          </w:tcPr>
          <w:p w14:paraId="39B2DABB" w14:textId="51B6EE09" w:rsidR="00A76D36" w:rsidRPr="00A76D36" w:rsidRDefault="00A76D36" w:rsidP="00A76D36">
            <w:pPr>
              <w:pStyle w:val="NoSpacing"/>
              <w:jc w:val="center"/>
              <w:rPr>
                <w:b/>
                <w:lang w:val="ru-RU"/>
              </w:rPr>
            </w:pPr>
            <w:r w:rsidRPr="00A76D36">
              <w:rPr>
                <w:b/>
                <w:lang w:val="ru-RU"/>
              </w:rPr>
              <w:t>ОДРЕЂИВАЊЕ АТРИБУТА ЗА ЕНТИТЕТ У ТАБЕЛИ</w:t>
            </w:r>
          </w:p>
        </w:tc>
      </w:tr>
      <w:tr w:rsidR="00A76D36" w14:paraId="1FD7F4EC" w14:textId="77777777" w:rsidTr="003F4945">
        <w:tc>
          <w:tcPr>
            <w:tcW w:w="10053" w:type="dxa"/>
            <w:gridSpan w:val="2"/>
          </w:tcPr>
          <w:p w14:paraId="69DD2227" w14:textId="77777777" w:rsidR="00A76D36" w:rsidRDefault="00A76D36" w:rsidP="00DF01DF">
            <w:pPr>
              <w:pStyle w:val="NoSpacing"/>
              <w:rPr>
                <w:lang w:val="ru-RU"/>
              </w:rPr>
            </w:pPr>
          </w:p>
          <w:p w14:paraId="3A181BDE" w14:textId="77777777" w:rsidR="00A76D36" w:rsidRDefault="00A76D36" w:rsidP="00DF01DF">
            <w:pPr>
              <w:pStyle w:val="NoSpacing"/>
              <w:rPr>
                <w:lang w:val="ru-RU"/>
              </w:rPr>
            </w:pPr>
          </w:p>
          <w:p w14:paraId="4D1AFFE6" w14:textId="44DF0037" w:rsidR="00A76D36" w:rsidRPr="00761743" w:rsidRDefault="00A76D36" w:rsidP="00DF01DF">
            <w:pPr>
              <w:pStyle w:val="NoSpacing"/>
              <w:rPr>
                <w:lang w:val="ru-RU"/>
              </w:rPr>
            </w:pPr>
          </w:p>
        </w:tc>
      </w:tr>
      <w:tr w:rsidR="00A76D36" w14:paraId="56D500DD" w14:textId="77777777" w:rsidTr="00A76D36">
        <w:tc>
          <w:tcPr>
            <w:tcW w:w="10053" w:type="dxa"/>
            <w:gridSpan w:val="2"/>
            <w:shd w:val="clear" w:color="auto" w:fill="FFE599" w:themeFill="accent4" w:themeFillTint="66"/>
          </w:tcPr>
          <w:p w14:paraId="4817DF0E" w14:textId="5B39A7D8" w:rsidR="00A76D36" w:rsidRPr="00A76D36" w:rsidRDefault="00A76D36" w:rsidP="00A76D36">
            <w:pPr>
              <w:pStyle w:val="NoSpacing"/>
              <w:jc w:val="center"/>
              <w:rPr>
                <w:b/>
                <w:lang w:val="ru-RU"/>
              </w:rPr>
            </w:pPr>
            <w:r w:rsidRPr="00A76D36">
              <w:rPr>
                <w:b/>
                <w:lang w:val="ru-RU"/>
              </w:rPr>
              <w:t>ОДРЕЂИВАЊЕ ИЗВОРА ПОДАТАКА ЗА ТАБЕЛУ</w:t>
            </w:r>
          </w:p>
        </w:tc>
      </w:tr>
      <w:tr w:rsidR="00A76D36" w14:paraId="14C99F0D" w14:textId="77777777" w:rsidTr="00837E4B">
        <w:tc>
          <w:tcPr>
            <w:tcW w:w="10053" w:type="dxa"/>
            <w:gridSpan w:val="2"/>
          </w:tcPr>
          <w:p w14:paraId="3E030452" w14:textId="3255774D" w:rsidR="00A76D36" w:rsidRPr="00A76D36" w:rsidRDefault="00A76D36" w:rsidP="00A76D36">
            <w:pPr>
              <w:pStyle w:val="NoSpacing"/>
              <w:rPr>
                <w:lang w:val="sr-Latn-RS"/>
              </w:rPr>
            </w:pPr>
            <w:r>
              <w:rPr>
                <w:lang w:val="ru-RU"/>
              </w:rPr>
              <w:t>Радни листови: 8-1,</w:t>
            </w:r>
            <w:r>
              <w:rPr>
                <w:lang w:val="sr-Latn-RS"/>
              </w:rPr>
              <w:t xml:space="preserve"> </w:t>
            </w:r>
            <w:r>
              <w:rPr>
                <w:lang w:val="ru-RU"/>
              </w:rPr>
              <w:t>8-2,</w:t>
            </w:r>
            <w:r>
              <w:rPr>
                <w:lang w:val="sr-Latn-RS"/>
              </w:rPr>
              <w:t xml:space="preserve"> </w:t>
            </w:r>
            <w:r>
              <w:rPr>
                <w:lang w:val="ru-RU"/>
              </w:rPr>
              <w:t>8-3,</w:t>
            </w:r>
            <w:r>
              <w:rPr>
                <w:lang w:val="sr-Latn-RS"/>
              </w:rPr>
              <w:t xml:space="preserve"> </w:t>
            </w:r>
            <w:r>
              <w:rPr>
                <w:lang w:val="ru-RU"/>
              </w:rPr>
              <w:t>8-4 у оквиру датотеке Организација података у табели.</w:t>
            </w:r>
            <w:r>
              <w:rPr>
                <w:lang w:val="sr-Latn-RS"/>
              </w:rPr>
              <w:t>xlsx</w:t>
            </w:r>
          </w:p>
        </w:tc>
      </w:tr>
    </w:tbl>
    <w:p w14:paraId="6FF5F3F9" w14:textId="77777777" w:rsidR="004D632A" w:rsidRDefault="004D632A" w:rsidP="00DF01DF">
      <w:pPr>
        <w:pStyle w:val="NoSpacing"/>
        <w:ind w:left="142"/>
        <w:rPr>
          <w:b/>
          <w:lang w:val="ru-RU"/>
        </w:rPr>
      </w:pPr>
    </w:p>
    <w:p w14:paraId="1FE5BFF9" w14:textId="77777777" w:rsidR="004D632A" w:rsidRDefault="004D632A" w:rsidP="004D632A">
      <w:pPr>
        <w:pStyle w:val="NoSpacing"/>
        <w:ind w:left="720"/>
        <w:jc w:val="both"/>
      </w:pPr>
    </w:p>
    <w:p w14:paraId="4C027638" w14:textId="0FD6CA43" w:rsidR="004D632A" w:rsidRDefault="004D632A" w:rsidP="004D632A">
      <w:pPr>
        <w:pStyle w:val="NoSpacing"/>
        <w:ind w:left="142"/>
        <w:rPr>
          <w:b/>
          <w:lang w:val="ru-RU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8480" behindDoc="0" locked="0" layoutInCell="1" allowOverlap="1" wp14:anchorId="157E161E" wp14:editId="2123333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1817">
        <w:rPr>
          <w:lang w:val="ru-RU"/>
        </w:rPr>
        <w:t xml:space="preserve">    </w:t>
      </w:r>
      <w:r>
        <w:rPr>
          <w:b/>
          <w:lang w:val="sr-Cyrl-RS"/>
        </w:rPr>
        <w:t>У радном листу: Укупно</w:t>
      </w:r>
      <w:r w:rsidR="00DF523F">
        <w:rPr>
          <w:b/>
          <w:lang w:val="sr-Cyrl-RS"/>
        </w:rPr>
        <w:t>,</w:t>
      </w:r>
      <w:r>
        <w:rPr>
          <w:b/>
          <w:lang w:val="sr-Cyrl-RS"/>
        </w:rPr>
        <w:t xml:space="preserve"> креирајте табелу на основу закључака изведених из претходног задатка</w:t>
      </w:r>
      <w:r w:rsidRPr="004D632A">
        <w:rPr>
          <w:b/>
          <w:lang w:val="sr-Cyrl-RS"/>
        </w:rPr>
        <w:t xml:space="preserve">. </w:t>
      </w:r>
    </w:p>
    <w:p w14:paraId="603F3639" w14:textId="77777777" w:rsidR="004D632A" w:rsidRDefault="004D632A" w:rsidP="00DF01DF">
      <w:pPr>
        <w:pStyle w:val="NoSpacing"/>
        <w:ind w:left="142"/>
        <w:rPr>
          <w:b/>
          <w:color w:val="0070C0"/>
          <w:lang w:val="ru-RU"/>
        </w:rPr>
      </w:pPr>
    </w:p>
    <w:p w14:paraId="235F1797" w14:textId="3E0A0D57" w:rsidR="0057323B" w:rsidRPr="00394007" w:rsidRDefault="00BA58D1" w:rsidP="00394007">
      <w:pPr>
        <w:rPr>
          <w:lang w:val="ru-RU"/>
        </w:rPr>
      </w:pPr>
      <w:r>
        <w:rPr>
          <w:lang w:val="ru-RU"/>
        </w:rPr>
        <w:t>Упутство за креирање табеле</w:t>
      </w:r>
      <w:r w:rsidR="00394007">
        <w:rPr>
          <w:lang w:val="ru-RU"/>
        </w:rPr>
        <w:t>:</w:t>
      </w:r>
    </w:p>
    <w:p w14:paraId="35EDF73D" w14:textId="3A681F97" w:rsidR="00394007" w:rsidRDefault="00BA58D1" w:rsidP="00801246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Атрибуте</w:t>
      </w:r>
      <w:r w:rsidR="00DF523F">
        <w:rPr>
          <w:lang w:val="ru-RU"/>
        </w:rPr>
        <w:t xml:space="preserve"> које сте одредили у претходном задатаку</w:t>
      </w:r>
      <w:r>
        <w:rPr>
          <w:lang w:val="ru-RU"/>
        </w:rPr>
        <w:t xml:space="preserve"> поставите за заглавље табеле</w:t>
      </w:r>
    </w:p>
    <w:p w14:paraId="1DFB089B" w14:textId="5CB0C180" w:rsidR="00801246" w:rsidRDefault="00DF523F" w:rsidP="00801246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Ископирајте записе из сва четири радна листа (8-1, 8-2, 8-3,8-4)</w:t>
      </w:r>
    </w:p>
    <w:p w14:paraId="03FC2EA2" w14:textId="25E5F1E4" w:rsidR="009C6AB4" w:rsidRDefault="009C6AB4" w:rsidP="00801246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Атрибут: Укупно бодова израчунајте помоћу формуле коју сте одредили у претходном задатку</w:t>
      </w:r>
      <w:bookmarkStart w:id="0" w:name="_GoBack"/>
      <w:bookmarkEnd w:id="0"/>
    </w:p>
    <w:p w14:paraId="24BACC4E" w14:textId="34E79BE2" w:rsidR="00394007" w:rsidRPr="009C6AB4" w:rsidRDefault="00394007" w:rsidP="009C6AB4">
      <w:pPr>
        <w:ind w:left="460"/>
        <w:rPr>
          <w:lang w:val="ru-RU"/>
        </w:rPr>
      </w:pPr>
    </w:p>
    <w:p w14:paraId="48C57BBC" w14:textId="0D2526EC" w:rsidR="00AA4020" w:rsidRDefault="00AA4020" w:rsidP="00AA4020">
      <w:pPr>
        <w:pStyle w:val="ListParagraph"/>
        <w:ind w:left="820"/>
        <w:rPr>
          <w:lang w:val="ru-RU"/>
        </w:rPr>
      </w:pPr>
    </w:p>
    <w:p w14:paraId="00FBBB8C" w14:textId="6A1A9021" w:rsidR="002544FE" w:rsidRDefault="004D632A" w:rsidP="004D632A">
      <w:pPr>
        <w:pStyle w:val="NoSpacing"/>
        <w:ind w:left="142"/>
        <w:rPr>
          <w:b/>
          <w:lang w:val="ru-RU"/>
        </w:rPr>
      </w:pPr>
      <w:r>
        <w:rPr>
          <w:lang w:val="ru-RU"/>
        </w:rPr>
        <w:t xml:space="preserve">  </w:t>
      </w:r>
    </w:p>
    <w:p w14:paraId="6552F606" w14:textId="783B986E" w:rsidR="002544FE" w:rsidRDefault="002544FE" w:rsidP="008049B6">
      <w:pPr>
        <w:pStyle w:val="ListParagraph"/>
        <w:ind w:left="142"/>
        <w:jc w:val="both"/>
        <w:rPr>
          <w:lang w:val="ru-RU"/>
        </w:rPr>
      </w:pPr>
    </w:p>
    <w:sectPr w:rsidR="002544FE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CED30" w14:textId="77777777" w:rsidR="00192F37" w:rsidRDefault="00192F37">
      <w:pPr>
        <w:spacing w:line="240" w:lineRule="auto"/>
      </w:pPr>
      <w:r>
        <w:separator/>
      </w:r>
    </w:p>
  </w:endnote>
  <w:endnote w:type="continuationSeparator" w:id="0">
    <w:p w14:paraId="117ECDDD" w14:textId="77777777" w:rsidR="00192F37" w:rsidRDefault="00192F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03E177CF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6A761E">
      <w:rPr>
        <w:noProof/>
        <w:sz w:val="16"/>
        <w:lang w:val="el-GR"/>
      </w:rPr>
      <w:t>27/12/2020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9C6AB4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9C6AB4" w:rsidRPr="009C6AB4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33C6E" w14:textId="77777777" w:rsidR="00192F37" w:rsidRDefault="00192F37">
      <w:pPr>
        <w:spacing w:line="240" w:lineRule="auto"/>
      </w:pPr>
      <w:r>
        <w:separator/>
      </w:r>
    </w:p>
  </w:footnote>
  <w:footnote w:type="continuationSeparator" w:id="0">
    <w:p w14:paraId="73CFA44C" w14:textId="77777777" w:rsidR="00192F37" w:rsidRDefault="00192F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55BE372A" w:rsidR="00374E57" w:rsidRPr="006A761E" w:rsidRDefault="006A761E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4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192F37">
    <w:pPr>
      <w:pStyle w:val="Header"/>
    </w:pPr>
  </w:p>
  <w:p w14:paraId="7CADC651" w14:textId="77777777" w:rsidR="00600776" w:rsidRDefault="00192F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2.65pt;height:18.45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A367C"/>
    <w:rsid w:val="001363D2"/>
    <w:rsid w:val="00176217"/>
    <w:rsid w:val="00192F37"/>
    <w:rsid w:val="00241A0F"/>
    <w:rsid w:val="0025374F"/>
    <w:rsid w:val="002544FE"/>
    <w:rsid w:val="002F38C7"/>
    <w:rsid w:val="002F3B2D"/>
    <w:rsid w:val="00374E57"/>
    <w:rsid w:val="00381FE6"/>
    <w:rsid w:val="00382E2E"/>
    <w:rsid w:val="00394007"/>
    <w:rsid w:val="003D4AB3"/>
    <w:rsid w:val="00427DCC"/>
    <w:rsid w:val="004673A1"/>
    <w:rsid w:val="0048075E"/>
    <w:rsid w:val="004D632A"/>
    <w:rsid w:val="004F47A0"/>
    <w:rsid w:val="00571197"/>
    <w:rsid w:val="0057323B"/>
    <w:rsid w:val="00591BF7"/>
    <w:rsid w:val="005D6CAB"/>
    <w:rsid w:val="005E4D96"/>
    <w:rsid w:val="006A761E"/>
    <w:rsid w:val="006E1E72"/>
    <w:rsid w:val="006E3CEA"/>
    <w:rsid w:val="006F608B"/>
    <w:rsid w:val="007232ED"/>
    <w:rsid w:val="00761743"/>
    <w:rsid w:val="00765A6D"/>
    <w:rsid w:val="007A139A"/>
    <w:rsid w:val="007D0E3B"/>
    <w:rsid w:val="00801246"/>
    <w:rsid w:val="008049B6"/>
    <w:rsid w:val="0082428C"/>
    <w:rsid w:val="00907DF9"/>
    <w:rsid w:val="0092136D"/>
    <w:rsid w:val="00972FA7"/>
    <w:rsid w:val="0097596C"/>
    <w:rsid w:val="00994C33"/>
    <w:rsid w:val="009C6AB4"/>
    <w:rsid w:val="00A242BF"/>
    <w:rsid w:val="00A76D36"/>
    <w:rsid w:val="00AA4020"/>
    <w:rsid w:val="00BA58D1"/>
    <w:rsid w:val="00BB1817"/>
    <w:rsid w:val="00C2478D"/>
    <w:rsid w:val="00C42AEF"/>
    <w:rsid w:val="00C57CDF"/>
    <w:rsid w:val="00C62226"/>
    <w:rsid w:val="00CA17B7"/>
    <w:rsid w:val="00CA67F1"/>
    <w:rsid w:val="00CC606C"/>
    <w:rsid w:val="00D63010"/>
    <w:rsid w:val="00DF01DF"/>
    <w:rsid w:val="00DF523F"/>
    <w:rsid w:val="00F84833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27</cp:revision>
  <dcterms:created xsi:type="dcterms:W3CDTF">2019-05-08T13:13:00Z</dcterms:created>
  <dcterms:modified xsi:type="dcterms:W3CDTF">2020-12-27T10:33:00Z</dcterms:modified>
</cp:coreProperties>
</file>