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52B4E06">
                <wp:simplePos x="0" y="0"/>
                <wp:positionH relativeFrom="column">
                  <wp:posOffset>-188693</wp:posOffset>
                </wp:positionH>
                <wp:positionV relativeFrom="paragraph">
                  <wp:posOffset>-206354</wp:posOffset>
                </wp:positionV>
                <wp:extent cx="2321170" cy="419100"/>
                <wp:effectExtent l="0" t="0" r="40322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117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39E80FA" w:rsidR="00374E57" w:rsidRPr="002D6846" w:rsidRDefault="001D365E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Креирање графикона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5pt;margin-top:-16.25pt;width:182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39E80FA" w:rsidR="00374E57" w:rsidRPr="002D6846" w:rsidRDefault="001D365E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Креирање графикона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327CB48C" w:rsidR="00CA67F1" w:rsidRDefault="00254B0B" w:rsidP="00254B0B">
      <w:pPr>
        <w:pStyle w:val="NoSpacing"/>
        <w:tabs>
          <w:tab w:val="left" w:pos="9201"/>
        </w:tabs>
        <w:ind w:left="720"/>
        <w:jc w:val="both"/>
      </w:pPr>
      <w:r>
        <w:tab/>
      </w:r>
    </w:p>
    <w:p w14:paraId="281171CA" w14:textId="157273EF" w:rsidR="002D3E2A" w:rsidRPr="001D365E" w:rsidRDefault="00591BF7" w:rsidP="00254B0B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1106AE">
        <w:rPr>
          <w:b/>
          <w:color w:val="FF0000"/>
          <w:lang w:val="sr-Cyrl-RS"/>
        </w:rPr>
        <w:t xml:space="preserve"> </w:t>
      </w:r>
      <w:r w:rsidR="00254B0B" w:rsidRPr="001D365E">
        <w:rPr>
          <w:b/>
          <w:lang w:val="sr-Cyrl-RS"/>
        </w:rPr>
        <w:t>Отворите датотеку Графикони.xlsx у програму Excel и креир</w:t>
      </w:r>
      <w:r w:rsidR="00BB45E4" w:rsidRPr="001D365E">
        <w:rPr>
          <w:b/>
          <w:lang w:val="sr-Cyrl-RS"/>
        </w:rPr>
        <w:t>ајте графиконе према датим упутствима.</w:t>
      </w:r>
    </w:p>
    <w:p w14:paraId="40470915" w14:textId="77777777" w:rsidR="002D3E2A" w:rsidRPr="001D365E" w:rsidRDefault="002D3E2A" w:rsidP="002D3E2A">
      <w:pPr>
        <w:pStyle w:val="NoSpacing"/>
        <w:ind w:left="142"/>
        <w:rPr>
          <w:b/>
          <w:lang w:val="sr-Cyrl-RS"/>
        </w:rPr>
      </w:pPr>
    </w:p>
    <w:p w14:paraId="00343509" w14:textId="07604C02" w:rsidR="002D3E2A" w:rsidRPr="001D365E" w:rsidRDefault="00BB45E4" w:rsidP="002D3E2A">
      <w:pPr>
        <w:pStyle w:val="NoSpacing"/>
        <w:jc w:val="both"/>
        <w:rPr>
          <w:noProof/>
          <w:lang w:val="sr-Cyrl-RS"/>
        </w:rPr>
      </w:pPr>
      <w:r w:rsidRPr="001D365E">
        <w:rPr>
          <w:noProof/>
          <w:lang w:val="sr-Cyrl-RS"/>
        </w:rPr>
        <w:t xml:space="preserve">У радном листу </w:t>
      </w:r>
      <w:r w:rsidR="001D365E">
        <w:rPr>
          <w:noProof/>
          <w:lang w:val="sr-Cyrl-RS"/>
        </w:rPr>
        <w:t>Број реклама</w:t>
      </w:r>
      <w:r w:rsidRPr="001D365E">
        <w:rPr>
          <w:noProof/>
          <w:lang w:val="sr-Cyrl-RS"/>
        </w:rPr>
        <w:t xml:space="preserve"> креирајте стубичасти и тракасти графикон</w:t>
      </w:r>
      <w:r w:rsidR="002D3E2A" w:rsidRPr="001D365E">
        <w:rPr>
          <w:noProof/>
          <w:lang w:val="sr-Cyrl-RS"/>
        </w:rPr>
        <w:t>:</w:t>
      </w:r>
    </w:p>
    <w:p w14:paraId="57F755C1" w14:textId="3B2E1427" w:rsidR="00F351BF" w:rsidRPr="001D365E" w:rsidRDefault="00F351BF" w:rsidP="00D33F3C">
      <w:pPr>
        <w:pStyle w:val="ListParagraph"/>
        <w:ind w:left="820"/>
        <w:rPr>
          <w:lang w:val="ru-RU"/>
        </w:rPr>
      </w:pPr>
    </w:p>
    <w:p w14:paraId="3B0CCE7F" w14:textId="2EB25A63" w:rsidR="00360847" w:rsidRPr="001D365E" w:rsidRDefault="00BB45E4" w:rsidP="002D3E2A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Прикажите координатне осе и њихове називе, наслов графикона и бројчану вредност категорије при дну сваког ступца</w:t>
      </w:r>
      <w:r w:rsidR="00F351BF" w:rsidRPr="001D365E">
        <w:rPr>
          <w:lang w:val="sr-Latn-RS"/>
        </w:rPr>
        <w:t>.</w:t>
      </w:r>
      <w:r w:rsidR="00360847" w:rsidRPr="001D365E">
        <w:rPr>
          <w:lang w:val="sr-Cyrl-RS"/>
        </w:rPr>
        <w:t xml:space="preserve"> </w:t>
      </w:r>
    </w:p>
    <w:p w14:paraId="56489C98" w14:textId="5274719D" w:rsidR="00F351BF" w:rsidRPr="001D365E" w:rsidRDefault="00BB45E4" w:rsidP="002D3E2A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  <w:r w:rsidRPr="001D365E">
        <w:rPr>
          <w:lang w:val="sr-Cyrl-RS"/>
        </w:rPr>
        <w:br/>
      </w:r>
      <w:r w:rsidRPr="001D365E">
        <w:rPr>
          <w:noProof/>
          <w:lang w:val="sr-Cyrl-RS" w:eastAsia="sr-Cyrl-RS"/>
        </w:rPr>
        <w:drawing>
          <wp:inline distT="0" distB="0" distL="0" distR="0" wp14:anchorId="3820FC00" wp14:editId="68C99F2F">
            <wp:extent cx="2692959" cy="1714003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583" cy="173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94092" w14:textId="77777777" w:rsidR="00BB45E4" w:rsidRPr="001D365E" w:rsidRDefault="00BB45E4" w:rsidP="00BB45E4">
      <w:pPr>
        <w:pStyle w:val="ListParagraph"/>
        <w:ind w:left="820"/>
        <w:rPr>
          <w:lang w:val="ru-RU"/>
        </w:rPr>
      </w:pPr>
    </w:p>
    <w:p w14:paraId="2285B24C" w14:textId="7ECC4C9A" w:rsidR="00BB45E4" w:rsidRPr="001D365E" w:rsidRDefault="00BB45E4" w:rsidP="00BB45E4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Копирајте графикон и промените врсту већ направљеног графикона</w:t>
      </w:r>
      <w:r w:rsidRPr="001D365E">
        <w:rPr>
          <w:lang w:val="sr-Latn-RS"/>
        </w:rPr>
        <w:t>.</w:t>
      </w:r>
      <w:r w:rsidRPr="001D365E">
        <w:rPr>
          <w:lang w:val="sr-Cyrl-RS"/>
        </w:rPr>
        <w:t xml:space="preserve"> Нов графикон подесите да буде типа: т</w:t>
      </w:r>
      <w:r w:rsidR="003A0016">
        <w:rPr>
          <w:lang w:val="sr-Cyrl-RS"/>
        </w:rPr>
        <w:t>р</w:t>
      </w:r>
      <w:bookmarkStart w:id="0" w:name="_GoBack"/>
      <w:bookmarkEnd w:id="0"/>
      <w:r w:rsidRPr="001D365E">
        <w:rPr>
          <w:lang w:val="sr-Cyrl-RS"/>
        </w:rPr>
        <w:t xml:space="preserve">акасти. </w:t>
      </w:r>
    </w:p>
    <w:p w14:paraId="64A718F4" w14:textId="7E15DA8F" w:rsidR="00BB45E4" w:rsidRPr="001D365E" w:rsidRDefault="00BB45E4" w:rsidP="00BB45E4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</w:p>
    <w:p w14:paraId="5403DFF4" w14:textId="67EF071E" w:rsidR="00F351BF" w:rsidRPr="00351AB4" w:rsidRDefault="00BB45E4" w:rsidP="001D365E">
      <w:pPr>
        <w:ind w:left="46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102C81DB" wp14:editId="620358FD">
            <wp:extent cx="5395965" cy="16656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210" cy="166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55F11" w14:textId="7C71A708" w:rsidR="001D365E" w:rsidRPr="001D365E" w:rsidRDefault="001D365E" w:rsidP="001D365E">
      <w:pPr>
        <w:pStyle w:val="NoSpacing"/>
        <w:jc w:val="both"/>
        <w:rPr>
          <w:noProof/>
          <w:lang w:val="sr-Cyrl-RS"/>
        </w:rPr>
      </w:pPr>
      <w:r w:rsidRPr="001D365E">
        <w:rPr>
          <w:noProof/>
          <w:lang w:val="sr-Cyrl-RS"/>
        </w:rPr>
        <w:t xml:space="preserve">У радном листу </w:t>
      </w:r>
      <w:r>
        <w:rPr>
          <w:noProof/>
          <w:lang w:val="sr-Cyrl-RS"/>
        </w:rPr>
        <w:t>Састав намирница</w:t>
      </w:r>
      <w:r w:rsidRPr="001D365E">
        <w:rPr>
          <w:noProof/>
          <w:lang w:val="sr-Cyrl-RS"/>
        </w:rPr>
        <w:t xml:space="preserve"> креирајте </w:t>
      </w:r>
      <w:r>
        <w:rPr>
          <w:noProof/>
          <w:lang w:val="sr-Cyrl-RS"/>
        </w:rPr>
        <w:t>кружне графиконе</w:t>
      </w:r>
      <w:r w:rsidRPr="001D365E">
        <w:rPr>
          <w:noProof/>
          <w:lang w:val="sr-Cyrl-RS"/>
        </w:rPr>
        <w:t>:</w:t>
      </w:r>
    </w:p>
    <w:p w14:paraId="4E2CBF21" w14:textId="77777777" w:rsidR="001D365E" w:rsidRPr="001D365E" w:rsidRDefault="001D365E" w:rsidP="001D365E">
      <w:pPr>
        <w:pStyle w:val="ListParagraph"/>
        <w:ind w:left="820"/>
        <w:rPr>
          <w:lang w:val="ru-RU"/>
        </w:rPr>
      </w:pPr>
    </w:p>
    <w:p w14:paraId="612BA214" w14:textId="3225D162" w:rsidR="007C1DC5" w:rsidRPr="007C1DC5" w:rsidRDefault="001D365E" w:rsidP="007C1DC5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Прикажите координатне наслов графикона</w:t>
      </w:r>
      <w:r w:rsidR="007C1DC5">
        <w:rPr>
          <w:lang w:val="sr-Cyrl-RS"/>
        </w:rPr>
        <w:t xml:space="preserve"> и проценат за сваку категорију</w:t>
      </w:r>
      <w:r w:rsidRPr="001D365E">
        <w:rPr>
          <w:lang w:val="sr-Latn-RS"/>
        </w:rPr>
        <w:t>.</w:t>
      </w:r>
      <w:r w:rsidRPr="001D365E">
        <w:rPr>
          <w:lang w:val="sr-Cyrl-RS"/>
        </w:rPr>
        <w:t xml:space="preserve"> </w:t>
      </w:r>
    </w:p>
    <w:p w14:paraId="61F5C9BB" w14:textId="77777777" w:rsidR="007C1DC5" w:rsidRPr="001D365E" w:rsidRDefault="007C1DC5" w:rsidP="007C1DC5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</w:p>
    <w:p w14:paraId="28F5EC45" w14:textId="54B713EB" w:rsidR="007C1DC5" w:rsidRDefault="007C1DC5" w:rsidP="001D365E">
      <w:pPr>
        <w:pStyle w:val="ListParagraph"/>
        <w:ind w:left="820"/>
        <w:rPr>
          <w:lang w:val="sr-Cyrl-RS"/>
        </w:rPr>
      </w:pPr>
      <w:r>
        <w:rPr>
          <w:noProof/>
          <w:lang w:val="sr-Cyrl-RS" w:eastAsia="sr-Cyrl-RS"/>
        </w:rPr>
        <w:drawing>
          <wp:inline distT="0" distB="0" distL="0" distR="0" wp14:anchorId="099EC8BE" wp14:editId="7D9B29F3">
            <wp:extent cx="2883877" cy="153060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949" cy="1533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6361D" w14:textId="309BF109" w:rsidR="007C1DC5" w:rsidRPr="007C1DC5" w:rsidRDefault="007C1DC5" w:rsidP="007C1DC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lastRenderedPageBreak/>
        <w:t>Означите одговарајуће податке за други производ (Кит Кет) и креирајте други графикон</w:t>
      </w:r>
      <w:r w:rsidRPr="001D365E">
        <w:rPr>
          <w:lang w:val="sr-Latn-RS"/>
        </w:rPr>
        <w:t>.</w:t>
      </w:r>
      <w:r w:rsidRPr="001D365E">
        <w:rPr>
          <w:lang w:val="sr-Cyrl-RS"/>
        </w:rPr>
        <w:t xml:space="preserve"> </w:t>
      </w:r>
    </w:p>
    <w:p w14:paraId="0E840E05" w14:textId="77777777" w:rsidR="007C1DC5" w:rsidRPr="007C1DC5" w:rsidRDefault="007C1DC5" w:rsidP="007C1DC5">
      <w:pPr>
        <w:ind w:left="460"/>
        <w:rPr>
          <w:lang w:val="sr-Cyrl-RS"/>
        </w:rPr>
      </w:pPr>
    </w:p>
    <w:p w14:paraId="64AB2A91" w14:textId="2973CFB2" w:rsidR="001D365E" w:rsidRDefault="001D365E" w:rsidP="001D365E">
      <w:pPr>
        <w:pStyle w:val="ListParagraph"/>
        <w:ind w:left="8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0DE1D368" wp14:editId="0AE33598">
            <wp:extent cx="3496945" cy="57277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7CB5C" w14:textId="77777777" w:rsidR="007C1DC5" w:rsidRPr="001D365E" w:rsidRDefault="007C1DC5" w:rsidP="007C1DC5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</w:p>
    <w:p w14:paraId="5AF3A13A" w14:textId="77777777" w:rsidR="007C1DC5" w:rsidRDefault="007C1DC5" w:rsidP="001D365E">
      <w:pPr>
        <w:pStyle w:val="ListParagraph"/>
        <w:ind w:left="820"/>
        <w:rPr>
          <w:color w:val="FF0000"/>
          <w:lang w:val="ru-RU"/>
        </w:rPr>
      </w:pPr>
    </w:p>
    <w:p w14:paraId="1528F575" w14:textId="5FDC3740" w:rsidR="001D365E" w:rsidRDefault="007C1DC5" w:rsidP="001D365E">
      <w:pPr>
        <w:pStyle w:val="ListParagraph"/>
        <w:ind w:left="8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6E39F8E8" wp14:editId="100ED3FB">
            <wp:extent cx="5416062" cy="1463097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02" cy="1465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3E99B" w14:textId="0D40003D" w:rsidR="007C1DC5" w:rsidRPr="007C1DC5" w:rsidRDefault="007C1DC5" w:rsidP="007C1DC5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Креирајте графиконе</w:t>
      </w:r>
      <w:r w:rsidRPr="001D365E">
        <w:rPr>
          <w:lang w:val="sr-Cyrl-RS"/>
        </w:rPr>
        <w:t xml:space="preserve"> </w:t>
      </w:r>
      <w:r>
        <w:rPr>
          <w:lang w:val="sr-Cyrl-RS"/>
        </w:rPr>
        <w:t>за остале производе.</w:t>
      </w:r>
    </w:p>
    <w:p w14:paraId="31C3DDDC" w14:textId="532D162B" w:rsidR="007C1DC5" w:rsidRDefault="007C1DC5" w:rsidP="00AB539D">
      <w:pPr>
        <w:pStyle w:val="NoSpacing"/>
        <w:jc w:val="both"/>
        <w:rPr>
          <w:noProof/>
          <w:lang w:val="sr-Cyrl-RS"/>
        </w:rPr>
      </w:pPr>
      <w:r w:rsidRPr="001D365E">
        <w:rPr>
          <w:noProof/>
          <w:lang w:val="sr-Cyrl-RS"/>
        </w:rPr>
        <w:t xml:space="preserve">У радном листу </w:t>
      </w:r>
      <w:r w:rsidR="00AB539D">
        <w:rPr>
          <w:noProof/>
          <w:lang w:val="sr-Cyrl-RS"/>
        </w:rPr>
        <w:t>Мерење пулса</w:t>
      </w:r>
      <w:r w:rsidRPr="001D365E">
        <w:rPr>
          <w:noProof/>
          <w:lang w:val="sr-Cyrl-RS"/>
        </w:rPr>
        <w:t xml:space="preserve"> креирајте </w:t>
      </w:r>
      <w:r w:rsidR="00AB539D">
        <w:rPr>
          <w:noProof/>
          <w:lang w:val="sr-Cyrl-RS"/>
        </w:rPr>
        <w:t>линијски и мини графикон:</w:t>
      </w:r>
    </w:p>
    <w:p w14:paraId="03B8645D" w14:textId="77777777" w:rsidR="00AB539D" w:rsidRPr="001D365E" w:rsidRDefault="00AB539D" w:rsidP="00AB539D">
      <w:pPr>
        <w:pStyle w:val="NoSpacing"/>
        <w:jc w:val="both"/>
        <w:rPr>
          <w:lang w:val="ru-RU"/>
        </w:rPr>
      </w:pPr>
    </w:p>
    <w:p w14:paraId="4223151B" w14:textId="17904BF3" w:rsidR="007C1DC5" w:rsidRPr="007C1DC5" w:rsidRDefault="007C1DC5" w:rsidP="007C1DC5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 xml:space="preserve">Прикажите </w:t>
      </w:r>
      <w:r w:rsidR="00AB539D">
        <w:rPr>
          <w:lang w:val="sr-Cyrl-RS"/>
        </w:rPr>
        <w:t>мини графикон испод података за сваког ученика</w:t>
      </w:r>
      <w:r w:rsidRPr="001D365E">
        <w:rPr>
          <w:lang w:val="sr-Latn-RS"/>
        </w:rPr>
        <w:t>.</w:t>
      </w:r>
      <w:r w:rsidRPr="001D365E">
        <w:rPr>
          <w:lang w:val="sr-Cyrl-RS"/>
        </w:rPr>
        <w:t xml:space="preserve"> </w:t>
      </w:r>
    </w:p>
    <w:p w14:paraId="6B55D157" w14:textId="5E5C4D71" w:rsidR="007C1DC5" w:rsidRPr="00AB539D" w:rsidRDefault="007C1DC5" w:rsidP="00AB539D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</w:p>
    <w:p w14:paraId="1E406D4A" w14:textId="6BDE96AC" w:rsidR="007C1DC5" w:rsidRDefault="007C1DC5" w:rsidP="001D365E">
      <w:pPr>
        <w:pStyle w:val="ListParagraph"/>
        <w:ind w:left="8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7763543C" wp14:editId="71F257B2">
            <wp:extent cx="4632290" cy="1539096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214" cy="154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E7EB7" w14:textId="1AC8FB57" w:rsidR="00AB539D" w:rsidRPr="007C1DC5" w:rsidRDefault="00AB539D" w:rsidP="00AB539D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 xml:space="preserve">Креирајте линијски графикон за Михајла и Бранку – искористите алатку за филтирање </w:t>
      </w:r>
      <w:r>
        <w:rPr>
          <w:noProof/>
          <w:lang w:val="sr-Cyrl-RS" w:eastAsia="sr-Cyrl-RS"/>
        </w:rPr>
        <w:drawing>
          <wp:inline distT="0" distB="0" distL="0" distR="0" wp14:anchorId="4AD1ACF4" wp14:editId="42539006">
            <wp:extent cx="311785" cy="27114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65E">
        <w:rPr>
          <w:lang w:val="sr-Latn-RS"/>
        </w:rPr>
        <w:t>.</w:t>
      </w:r>
      <w:r w:rsidRPr="001D365E">
        <w:rPr>
          <w:lang w:val="sr-Cyrl-RS"/>
        </w:rPr>
        <w:t xml:space="preserve"> </w:t>
      </w:r>
    </w:p>
    <w:p w14:paraId="464FF159" w14:textId="3B151BC6" w:rsidR="00AB539D" w:rsidRPr="00AB539D" w:rsidRDefault="00AB539D" w:rsidP="00AB539D">
      <w:pPr>
        <w:pStyle w:val="ListParagraph"/>
        <w:numPr>
          <w:ilvl w:val="0"/>
          <w:numId w:val="15"/>
        </w:numPr>
        <w:rPr>
          <w:lang w:val="ru-RU"/>
        </w:rPr>
      </w:pPr>
      <w:r w:rsidRPr="001D365E">
        <w:rPr>
          <w:lang w:val="sr-Cyrl-RS"/>
        </w:rPr>
        <w:t>Изглед графикона након креирања:</w:t>
      </w:r>
    </w:p>
    <w:p w14:paraId="5547321A" w14:textId="030EEFEF" w:rsidR="00AB539D" w:rsidRPr="001106AE" w:rsidRDefault="00AB539D" w:rsidP="001D365E">
      <w:pPr>
        <w:pStyle w:val="ListParagraph"/>
        <w:ind w:left="820"/>
        <w:rPr>
          <w:color w:val="FF0000"/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0EC7C0C4" wp14:editId="6352F642">
            <wp:extent cx="3707842" cy="2234235"/>
            <wp:effectExtent l="0" t="0" r="698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290" cy="223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539D" w:rsidRPr="001106AE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4A0A7" w14:textId="77777777" w:rsidR="00770A65" w:rsidRDefault="00770A65">
      <w:pPr>
        <w:spacing w:line="240" w:lineRule="auto"/>
      </w:pPr>
      <w:r>
        <w:separator/>
      </w:r>
    </w:p>
  </w:endnote>
  <w:endnote w:type="continuationSeparator" w:id="0">
    <w:p w14:paraId="32ED13C5" w14:textId="77777777" w:rsidR="00770A65" w:rsidRDefault="00770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94EF88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A0016">
      <w:rPr>
        <w:noProof/>
        <w:sz w:val="16"/>
        <w:lang w:val="el-GR"/>
      </w:rPr>
      <w:t>10/1/2021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3A0016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770A65">
      <w:fldChar w:fldCharType="begin"/>
    </w:r>
    <w:r w:rsidR="00770A65">
      <w:instrText xml:space="preserve"> NUMPAGES   \* MERGEFORMAT </w:instrText>
    </w:r>
    <w:r w:rsidR="00770A65">
      <w:fldChar w:fldCharType="separate"/>
    </w:r>
    <w:r w:rsidR="003A0016" w:rsidRPr="003A0016">
      <w:rPr>
        <w:noProof/>
        <w:sz w:val="16"/>
        <w:szCs w:val="16"/>
      </w:rPr>
      <w:t>2</w:t>
    </w:r>
    <w:r w:rsidR="00770A6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54635" w14:textId="77777777" w:rsidR="00770A65" w:rsidRDefault="00770A65">
      <w:pPr>
        <w:spacing w:line="240" w:lineRule="auto"/>
      </w:pPr>
      <w:r>
        <w:separator/>
      </w:r>
    </w:p>
  </w:footnote>
  <w:footnote w:type="continuationSeparator" w:id="0">
    <w:p w14:paraId="73CF3337" w14:textId="77777777" w:rsidR="00770A65" w:rsidRDefault="00770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C450D63" w:rsidR="00374E57" w:rsidRPr="002D3E2A" w:rsidRDefault="00341CD3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7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70A65">
    <w:pPr>
      <w:pStyle w:val="Header"/>
    </w:pPr>
  </w:p>
  <w:p w14:paraId="7CADC651" w14:textId="77777777" w:rsidR="00600776" w:rsidRDefault="00770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4B50"/>
    <w:rsid w:val="00066423"/>
    <w:rsid w:val="00076961"/>
    <w:rsid w:val="000A367C"/>
    <w:rsid w:val="000C0228"/>
    <w:rsid w:val="00105114"/>
    <w:rsid w:val="001106AE"/>
    <w:rsid w:val="001363D2"/>
    <w:rsid w:val="00176217"/>
    <w:rsid w:val="00192F37"/>
    <w:rsid w:val="001D365E"/>
    <w:rsid w:val="001E7FF9"/>
    <w:rsid w:val="00241A0F"/>
    <w:rsid w:val="0025374F"/>
    <w:rsid w:val="002544FE"/>
    <w:rsid w:val="00254B0B"/>
    <w:rsid w:val="002C3205"/>
    <w:rsid w:val="002D3E2A"/>
    <w:rsid w:val="002D6846"/>
    <w:rsid w:val="002F38C7"/>
    <w:rsid w:val="002F3B2D"/>
    <w:rsid w:val="00341CD3"/>
    <w:rsid w:val="00351AB4"/>
    <w:rsid w:val="00360847"/>
    <w:rsid w:val="00374E57"/>
    <w:rsid w:val="00381FE6"/>
    <w:rsid w:val="00382E2E"/>
    <w:rsid w:val="00394007"/>
    <w:rsid w:val="003A0016"/>
    <w:rsid w:val="003D18B9"/>
    <w:rsid w:val="003D4AB3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91BF7"/>
    <w:rsid w:val="005D1042"/>
    <w:rsid w:val="005D6CAB"/>
    <w:rsid w:val="005E4D96"/>
    <w:rsid w:val="00694A75"/>
    <w:rsid w:val="006A761E"/>
    <w:rsid w:val="006E1E72"/>
    <w:rsid w:val="006E3CEA"/>
    <w:rsid w:val="006F608B"/>
    <w:rsid w:val="007232ED"/>
    <w:rsid w:val="00761743"/>
    <w:rsid w:val="00765A6D"/>
    <w:rsid w:val="00770A65"/>
    <w:rsid w:val="007A139A"/>
    <w:rsid w:val="007C0709"/>
    <w:rsid w:val="007C1DC5"/>
    <w:rsid w:val="007D0E3B"/>
    <w:rsid w:val="007E6403"/>
    <w:rsid w:val="00801246"/>
    <w:rsid w:val="008049B6"/>
    <w:rsid w:val="0082428C"/>
    <w:rsid w:val="00907DF9"/>
    <w:rsid w:val="0092136D"/>
    <w:rsid w:val="00966D2F"/>
    <w:rsid w:val="00972FA7"/>
    <w:rsid w:val="0097596C"/>
    <w:rsid w:val="00994C33"/>
    <w:rsid w:val="009A4724"/>
    <w:rsid w:val="009C6AB4"/>
    <w:rsid w:val="00A242BF"/>
    <w:rsid w:val="00A41EA2"/>
    <w:rsid w:val="00A459E5"/>
    <w:rsid w:val="00A47816"/>
    <w:rsid w:val="00A6050B"/>
    <w:rsid w:val="00A76D36"/>
    <w:rsid w:val="00AA4020"/>
    <w:rsid w:val="00AA732F"/>
    <w:rsid w:val="00AB539D"/>
    <w:rsid w:val="00BA58D1"/>
    <w:rsid w:val="00BB1817"/>
    <w:rsid w:val="00BB45E4"/>
    <w:rsid w:val="00C2478D"/>
    <w:rsid w:val="00C42AEF"/>
    <w:rsid w:val="00C57CDF"/>
    <w:rsid w:val="00C62226"/>
    <w:rsid w:val="00C64D1A"/>
    <w:rsid w:val="00CA17B7"/>
    <w:rsid w:val="00CA67F1"/>
    <w:rsid w:val="00CC606C"/>
    <w:rsid w:val="00CD7487"/>
    <w:rsid w:val="00D33F3C"/>
    <w:rsid w:val="00D63010"/>
    <w:rsid w:val="00DD68D4"/>
    <w:rsid w:val="00DF01DF"/>
    <w:rsid w:val="00DF523F"/>
    <w:rsid w:val="00EB7BFD"/>
    <w:rsid w:val="00F351BF"/>
    <w:rsid w:val="00F42870"/>
    <w:rsid w:val="00F84833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48</cp:revision>
  <dcterms:created xsi:type="dcterms:W3CDTF">2019-05-08T13:13:00Z</dcterms:created>
  <dcterms:modified xsi:type="dcterms:W3CDTF">2021-01-10T15:09:00Z</dcterms:modified>
</cp:coreProperties>
</file>